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DE0E" w14:textId="77777777" w:rsidR="00296C51" w:rsidRPr="00F55AFA" w:rsidRDefault="00296C51" w:rsidP="00296C51">
      <w:pPr>
        <w:pBdr>
          <w:bottom w:val="single" w:sz="4" w:space="1" w:color="auto"/>
        </w:pBdr>
        <w:rPr>
          <w:rFonts w:ascii="Verdana" w:hAnsi="Verdana" w:cs="Arial"/>
          <w:sz w:val="32"/>
          <w:szCs w:val="32"/>
        </w:rPr>
      </w:pPr>
      <w:r w:rsidRPr="00F55AFA">
        <w:rPr>
          <w:rFonts w:ascii="Verdana" w:hAnsi="Verdana"/>
          <w:b/>
          <w:i/>
          <w:sz w:val="32"/>
          <w:szCs w:val="32"/>
        </w:rPr>
        <w:t>SCHOOLRAAD</w:t>
      </w:r>
      <w:r w:rsidRPr="00F55AFA">
        <w:rPr>
          <w:rFonts w:ascii="Verdana" w:hAnsi="Verdana"/>
          <w:sz w:val="32"/>
          <w:szCs w:val="32"/>
        </w:rPr>
        <w:tab/>
      </w:r>
      <w:r w:rsidRPr="00F55AFA">
        <w:rPr>
          <w:rFonts w:ascii="Verdana" w:hAnsi="Verdana"/>
          <w:sz w:val="32"/>
          <w:szCs w:val="32"/>
        </w:rPr>
        <w:tab/>
      </w:r>
      <w:r w:rsidRPr="00F55AFA">
        <w:rPr>
          <w:rFonts w:ascii="Verdana" w:hAnsi="Verdana"/>
          <w:sz w:val="32"/>
          <w:szCs w:val="32"/>
        </w:rPr>
        <w:tab/>
      </w:r>
      <w:r w:rsidRPr="00F55AFA">
        <w:rPr>
          <w:rFonts w:ascii="Verdana" w:hAnsi="Verdana"/>
          <w:sz w:val="32"/>
          <w:szCs w:val="32"/>
        </w:rPr>
        <w:tab/>
      </w:r>
      <w:r w:rsidRPr="00F55AFA">
        <w:rPr>
          <w:rFonts w:ascii="Verdana" w:hAnsi="Verdana"/>
          <w:i/>
          <w:sz w:val="32"/>
          <w:szCs w:val="32"/>
        </w:rPr>
        <w:t>MARIS STELLA INSTITUUT</w:t>
      </w:r>
    </w:p>
    <w:p w14:paraId="4E2DA284" w14:textId="77777777" w:rsidR="00296C51" w:rsidRPr="00F55AFA" w:rsidRDefault="00296C51" w:rsidP="00296C51">
      <w:pPr>
        <w:rPr>
          <w:rFonts w:ascii="Verdana" w:hAnsi="Verdana"/>
          <w:i/>
          <w:sz w:val="20"/>
          <w:szCs w:val="20"/>
        </w:rPr>
      </w:pPr>
    </w:p>
    <w:p w14:paraId="47C07D37" w14:textId="01CB25D3" w:rsidR="00296C51" w:rsidRPr="00F55AFA" w:rsidRDefault="00296C51" w:rsidP="00296C51">
      <w:pPr>
        <w:jc w:val="center"/>
        <w:rPr>
          <w:rFonts w:ascii="Verdana" w:hAnsi="Verdana" w:cs="Arial"/>
        </w:rPr>
      </w:pPr>
      <w:r w:rsidRPr="00F55AFA">
        <w:rPr>
          <w:rFonts w:ascii="Verdana" w:hAnsi="Verdana" w:cs="Arial"/>
        </w:rPr>
        <w:t>VERS</w:t>
      </w:r>
      <w:r w:rsidR="00CE1ABF" w:rsidRPr="00F55AFA">
        <w:rPr>
          <w:rFonts w:ascii="Verdana" w:hAnsi="Verdana" w:cs="Arial"/>
        </w:rPr>
        <w:t>LAG VERGADERING SCHOOLRAAD d.d.</w:t>
      </w:r>
      <w:r w:rsidRPr="00F55AFA">
        <w:rPr>
          <w:rFonts w:ascii="Verdana" w:hAnsi="Verdana" w:cs="Arial"/>
        </w:rPr>
        <w:t xml:space="preserve"> </w:t>
      </w:r>
      <w:r w:rsidR="00BF1FF7">
        <w:rPr>
          <w:rFonts w:ascii="Verdana" w:hAnsi="Verdana" w:cs="Arial"/>
        </w:rPr>
        <w:t>7</w:t>
      </w:r>
      <w:r w:rsidR="00FA11A0">
        <w:rPr>
          <w:rFonts w:ascii="Verdana" w:hAnsi="Verdana" w:cs="Arial"/>
        </w:rPr>
        <w:t xml:space="preserve"> </w:t>
      </w:r>
      <w:r w:rsidR="00BF1FF7">
        <w:rPr>
          <w:rFonts w:ascii="Verdana" w:hAnsi="Verdana" w:cs="Arial"/>
        </w:rPr>
        <w:t>februari</w:t>
      </w:r>
      <w:r w:rsidRPr="00F55AFA">
        <w:rPr>
          <w:rFonts w:ascii="Verdana" w:hAnsi="Verdana" w:cs="Arial"/>
        </w:rPr>
        <w:t xml:space="preserve"> ‘</w:t>
      </w:r>
      <w:r w:rsidR="00F55AFA" w:rsidRPr="00F55AFA">
        <w:rPr>
          <w:rFonts w:ascii="Verdana" w:hAnsi="Verdana" w:cs="Arial"/>
        </w:rPr>
        <w:t>2</w:t>
      </w:r>
      <w:r w:rsidR="00BF1FF7">
        <w:rPr>
          <w:rFonts w:ascii="Verdana" w:hAnsi="Verdana" w:cs="Arial"/>
        </w:rPr>
        <w:t>3</w:t>
      </w:r>
    </w:p>
    <w:p w14:paraId="4FC8AE75" w14:textId="319674F0" w:rsidR="00F55AFA" w:rsidRPr="00F55AFA" w:rsidRDefault="00F55AFA" w:rsidP="00296C51">
      <w:pPr>
        <w:jc w:val="center"/>
        <w:rPr>
          <w:rFonts w:ascii="Verdana" w:hAnsi="Verdana" w:cs="Arial"/>
          <w:sz w:val="20"/>
          <w:szCs w:val="20"/>
        </w:rPr>
      </w:pPr>
    </w:p>
    <w:p w14:paraId="3E9089F6" w14:textId="06B052D6" w:rsidR="00296C51" w:rsidRPr="00F55AFA" w:rsidRDefault="005D47DC" w:rsidP="00296C51">
      <w:pPr>
        <w:rPr>
          <w:rFonts w:ascii="Verdana" w:hAnsi="Verdana" w:cs="Arial"/>
          <w:sz w:val="20"/>
          <w:szCs w:val="20"/>
        </w:rPr>
      </w:pPr>
      <w:r>
        <w:rPr>
          <w:rFonts w:ascii="Verdana" w:hAnsi="Verdana" w:cs="Arial"/>
          <w:sz w:val="20"/>
          <w:szCs w:val="20"/>
        </w:rPr>
        <w:t>Aanwezigheden/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96"/>
        <w:gridCol w:w="3130"/>
      </w:tblGrid>
      <w:tr w:rsidR="007A730C" w:rsidRPr="00741CB0" w14:paraId="5E8A209F" w14:textId="77777777" w:rsidTr="00741CB0">
        <w:tc>
          <w:tcPr>
            <w:tcW w:w="3209" w:type="dxa"/>
            <w:shd w:val="clear" w:color="auto" w:fill="auto"/>
          </w:tcPr>
          <w:p w14:paraId="21ABCA96" w14:textId="77777777" w:rsidR="007A730C" w:rsidRPr="00741CB0" w:rsidRDefault="007A730C" w:rsidP="007A730C">
            <w:pPr>
              <w:rPr>
                <w:rFonts w:ascii="Verdana" w:hAnsi="Verdana" w:cs="Arial"/>
                <w:sz w:val="20"/>
                <w:szCs w:val="20"/>
                <w:u w:val="single"/>
              </w:rPr>
            </w:pPr>
          </w:p>
        </w:tc>
        <w:tc>
          <w:tcPr>
            <w:tcW w:w="3209" w:type="dxa"/>
            <w:shd w:val="clear" w:color="auto" w:fill="auto"/>
          </w:tcPr>
          <w:p w14:paraId="56879151" w14:textId="77777777" w:rsidR="007A730C" w:rsidRPr="00BE63E9" w:rsidRDefault="007A730C" w:rsidP="007A730C">
            <w:pPr>
              <w:rPr>
                <w:rFonts w:ascii="Verdana" w:hAnsi="Verdana" w:cs="Arial"/>
                <w:sz w:val="20"/>
                <w:szCs w:val="20"/>
              </w:rPr>
            </w:pPr>
            <w:r w:rsidRPr="00BE63E9">
              <w:rPr>
                <w:rFonts w:ascii="Verdana" w:hAnsi="Verdana" w:cs="Arial"/>
                <w:sz w:val="20"/>
                <w:szCs w:val="20"/>
              </w:rPr>
              <w:t>aanwezig</w:t>
            </w:r>
          </w:p>
        </w:tc>
        <w:tc>
          <w:tcPr>
            <w:tcW w:w="3209" w:type="dxa"/>
            <w:shd w:val="clear" w:color="auto" w:fill="auto"/>
          </w:tcPr>
          <w:p w14:paraId="29DEAC70" w14:textId="77777777" w:rsidR="007A730C" w:rsidRPr="00BE63E9" w:rsidRDefault="007A730C" w:rsidP="007A730C">
            <w:pPr>
              <w:rPr>
                <w:rFonts w:ascii="Verdana" w:hAnsi="Verdana" w:cs="Arial"/>
                <w:sz w:val="20"/>
                <w:szCs w:val="20"/>
              </w:rPr>
            </w:pPr>
            <w:r w:rsidRPr="00BE63E9">
              <w:rPr>
                <w:rFonts w:ascii="Verdana" w:hAnsi="Verdana" w:cs="Arial"/>
                <w:sz w:val="20"/>
                <w:szCs w:val="20"/>
              </w:rPr>
              <w:t>verontschuldigd</w:t>
            </w:r>
          </w:p>
        </w:tc>
      </w:tr>
      <w:tr w:rsidR="007A730C" w:rsidRPr="00741CB0" w14:paraId="0D476021" w14:textId="77777777" w:rsidTr="00741CB0">
        <w:tc>
          <w:tcPr>
            <w:tcW w:w="3209" w:type="dxa"/>
            <w:shd w:val="clear" w:color="auto" w:fill="auto"/>
          </w:tcPr>
          <w:p w14:paraId="74126F17" w14:textId="77777777" w:rsidR="007A730C" w:rsidRPr="00741CB0" w:rsidRDefault="007A730C" w:rsidP="007A730C">
            <w:pPr>
              <w:rPr>
                <w:rFonts w:ascii="Verdana" w:hAnsi="Verdana" w:cs="Arial"/>
                <w:sz w:val="20"/>
                <w:szCs w:val="20"/>
              </w:rPr>
            </w:pPr>
            <w:r w:rsidRPr="00741CB0">
              <w:rPr>
                <w:rFonts w:ascii="Verdana" w:hAnsi="Verdana" w:cs="Arial"/>
                <w:sz w:val="20"/>
                <w:szCs w:val="20"/>
              </w:rPr>
              <w:t>namens het personeel</w:t>
            </w:r>
          </w:p>
        </w:tc>
        <w:tc>
          <w:tcPr>
            <w:tcW w:w="3209" w:type="dxa"/>
            <w:shd w:val="clear" w:color="auto" w:fill="auto"/>
          </w:tcPr>
          <w:p w14:paraId="478C9A21" w14:textId="77777777" w:rsidR="007A730C" w:rsidRPr="00741CB0" w:rsidRDefault="007A730C" w:rsidP="007A730C">
            <w:pPr>
              <w:rPr>
                <w:rFonts w:ascii="Verdana" w:hAnsi="Verdana" w:cs="Arial"/>
                <w:sz w:val="20"/>
                <w:szCs w:val="20"/>
              </w:rPr>
            </w:pPr>
            <w:r w:rsidRPr="00741CB0">
              <w:rPr>
                <w:rFonts w:ascii="Verdana" w:hAnsi="Verdana" w:cs="Arial"/>
                <w:sz w:val="20"/>
                <w:szCs w:val="20"/>
              </w:rPr>
              <w:t>dhr. Verdonck</w:t>
            </w:r>
          </w:p>
          <w:p w14:paraId="705711FD" w14:textId="484F3384" w:rsidR="00A8699B" w:rsidRPr="00741CB0" w:rsidRDefault="00A8699B" w:rsidP="007A730C">
            <w:pPr>
              <w:rPr>
                <w:rFonts w:ascii="Verdana" w:hAnsi="Verdana" w:cs="Arial"/>
                <w:sz w:val="20"/>
                <w:szCs w:val="20"/>
              </w:rPr>
            </w:pPr>
            <w:r w:rsidRPr="00741CB0">
              <w:rPr>
                <w:rFonts w:ascii="Verdana" w:hAnsi="Verdana" w:cs="Arial"/>
                <w:sz w:val="20"/>
                <w:szCs w:val="20"/>
              </w:rPr>
              <w:t>mevr. Vander meiren</w:t>
            </w:r>
          </w:p>
        </w:tc>
        <w:tc>
          <w:tcPr>
            <w:tcW w:w="3209" w:type="dxa"/>
            <w:shd w:val="clear" w:color="auto" w:fill="auto"/>
          </w:tcPr>
          <w:p w14:paraId="6C804586" w14:textId="77777777" w:rsidR="00BF1FF7" w:rsidRPr="00741CB0" w:rsidRDefault="00BF1FF7" w:rsidP="00BF1FF7">
            <w:pPr>
              <w:rPr>
                <w:rFonts w:ascii="Verdana" w:hAnsi="Verdana" w:cs="Arial"/>
                <w:sz w:val="20"/>
                <w:szCs w:val="20"/>
              </w:rPr>
            </w:pPr>
            <w:r w:rsidRPr="00741CB0">
              <w:rPr>
                <w:rFonts w:ascii="Verdana" w:hAnsi="Verdana" w:cs="Arial"/>
                <w:sz w:val="20"/>
                <w:szCs w:val="20"/>
              </w:rPr>
              <w:t>mevr. Hansen (voorzitter)</w:t>
            </w:r>
          </w:p>
          <w:p w14:paraId="31DD2E56" w14:textId="2173A4A6" w:rsidR="007A730C" w:rsidRPr="00741CB0" w:rsidRDefault="007A730C" w:rsidP="00A8699B">
            <w:pPr>
              <w:rPr>
                <w:rFonts w:ascii="Verdana" w:hAnsi="Verdana" w:cs="Arial"/>
                <w:sz w:val="20"/>
                <w:szCs w:val="20"/>
              </w:rPr>
            </w:pPr>
          </w:p>
        </w:tc>
      </w:tr>
      <w:tr w:rsidR="007A730C" w:rsidRPr="00741CB0" w14:paraId="67BB2DF5" w14:textId="77777777" w:rsidTr="00741CB0">
        <w:tc>
          <w:tcPr>
            <w:tcW w:w="3209" w:type="dxa"/>
            <w:shd w:val="clear" w:color="auto" w:fill="auto"/>
          </w:tcPr>
          <w:p w14:paraId="063F7F06" w14:textId="77777777" w:rsidR="007A730C" w:rsidRPr="00741CB0" w:rsidRDefault="007A730C" w:rsidP="007A730C">
            <w:pPr>
              <w:rPr>
                <w:rFonts w:ascii="Verdana" w:hAnsi="Verdana" w:cs="Arial"/>
                <w:sz w:val="20"/>
                <w:szCs w:val="20"/>
              </w:rPr>
            </w:pPr>
            <w:r w:rsidRPr="00741CB0">
              <w:rPr>
                <w:rFonts w:ascii="Verdana" w:hAnsi="Verdana" w:cs="Arial"/>
                <w:sz w:val="20"/>
                <w:szCs w:val="20"/>
              </w:rPr>
              <w:t>namens de ouders</w:t>
            </w:r>
          </w:p>
        </w:tc>
        <w:tc>
          <w:tcPr>
            <w:tcW w:w="3209" w:type="dxa"/>
            <w:shd w:val="clear" w:color="auto" w:fill="auto"/>
          </w:tcPr>
          <w:p w14:paraId="2DD1D695" w14:textId="77777777" w:rsidR="003F70FB" w:rsidRDefault="003F70FB" w:rsidP="003F70FB">
            <w:pPr>
              <w:rPr>
                <w:rFonts w:ascii="Verdana" w:hAnsi="Verdana" w:cs="Arial"/>
                <w:sz w:val="20"/>
                <w:szCs w:val="20"/>
              </w:rPr>
            </w:pPr>
            <w:r>
              <w:rPr>
                <w:rFonts w:ascii="Verdana" w:hAnsi="Verdana" w:cs="Arial"/>
                <w:sz w:val="20"/>
                <w:szCs w:val="20"/>
              </w:rPr>
              <w:t>mevr. Portaal</w:t>
            </w:r>
          </w:p>
          <w:p w14:paraId="0F21DD7D" w14:textId="6621E393" w:rsidR="00C26120" w:rsidRPr="00741CB0" w:rsidRDefault="003F70FB" w:rsidP="003F70FB">
            <w:pPr>
              <w:rPr>
                <w:rFonts w:ascii="Verdana" w:hAnsi="Verdana" w:cs="Arial"/>
                <w:sz w:val="20"/>
                <w:szCs w:val="20"/>
              </w:rPr>
            </w:pPr>
            <w:r w:rsidRPr="00741CB0">
              <w:rPr>
                <w:rFonts w:ascii="Verdana" w:hAnsi="Verdana" w:cs="Arial"/>
                <w:sz w:val="20"/>
                <w:szCs w:val="20"/>
              </w:rPr>
              <w:t>mevr. Luyts</w:t>
            </w:r>
          </w:p>
        </w:tc>
        <w:tc>
          <w:tcPr>
            <w:tcW w:w="3209" w:type="dxa"/>
            <w:shd w:val="clear" w:color="auto" w:fill="auto"/>
          </w:tcPr>
          <w:p w14:paraId="013580BD" w14:textId="77777777" w:rsidR="003F70FB" w:rsidRPr="00741CB0" w:rsidRDefault="003F70FB" w:rsidP="003F70FB">
            <w:pPr>
              <w:rPr>
                <w:rFonts w:ascii="Verdana" w:hAnsi="Verdana" w:cs="Arial"/>
                <w:sz w:val="20"/>
                <w:szCs w:val="20"/>
              </w:rPr>
            </w:pPr>
            <w:r w:rsidRPr="00741CB0">
              <w:rPr>
                <w:rFonts w:ascii="Verdana" w:hAnsi="Verdana" w:cs="Arial"/>
                <w:sz w:val="20"/>
                <w:szCs w:val="20"/>
              </w:rPr>
              <w:t>mevr. Embrechts</w:t>
            </w:r>
          </w:p>
          <w:p w14:paraId="213ACC45" w14:textId="58361509" w:rsidR="00E602A3" w:rsidRPr="00741CB0" w:rsidRDefault="00E602A3" w:rsidP="007A730C">
            <w:pPr>
              <w:rPr>
                <w:rFonts w:ascii="Verdana" w:hAnsi="Verdana" w:cs="Arial"/>
                <w:sz w:val="20"/>
                <w:szCs w:val="20"/>
              </w:rPr>
            </w:pPr>
          </w:p>
        </w:tc>
      </w:tr>
      <w:tr w:rsidR="007A730C" w:rsidRPr="00741CB0" w14:paraId="4BB3FCB5" w14:textId="77777777" w:rsidTr="00741CB0">
        <w:tc>
          <w:tcPr>
            <w:tcW w:w="3209" w:type="dxa"/>
            <w:shd w:val="clear" w:color="auto" w:fill="auto"/>
          </w:tcPr>
          <w:p w14:paraId="12DF075E" w14:textId="77777777" w:rsidR="007A730C" w:rsidRPr="00741CB0" w:rsidRDefault="007A730C" w:rsidP="007A730C">
            <w:pPr>
              <w:rPr>
                <w:rFonts w:ascii="Verdana" w:hAnsi="Verdana" w:cs="Arial"/>
                <w:sz w:val="20"/>
                <w:szCs w:val="20"/>
              </w:rPr>
            </w:pPr>
            <w:r w:rsidRPr="00741CB0">
              <w:rPr>
                <w:rFonts w:ascii="Verdana" w:hAnsi="Verdana" w:cs="Arial"/>
                <w:sz w:val="20"/>
                <w:szCs w:val="20"/>
              </w:rPr>
              <w:t>namens de leerlingen</w:t>
            </w:r>
          </w:p>
        </w:tc>
        <w:tc>
          <w:tcPr>
            <w:tcW w:w="3209" w:type="dxa"/>
            <w:shd w:val="clear" w:color="auto" w:fill="auto"/>
          </w:tcPr>
          <w:p w14:paraId="11691574" w14:textId="77777777" w:rsidR="007A730C" w:rsidRDefault="002E671C" w:rsidP="007A730C">
            <w:pPr>
              <w:rPr>
                <w:rFonts w:ascii="Verdana" w:hAnsi="Verdana" w:cs="Arial"/>
                <w:sz w:val="20"/>
                <w:szCs w:val="20"/>
              </w:rPr>
            </w:pPr>
            <w:r w:rsidRPr="00741CB0">
              <w:rPr>
                <w:rFonts w:ascii="Verdana" w:hAnsi="Verdana" w:cs="Arial"/>
                <w:sz w:val="20"/>
                <w:szCs w:val="20"/>
              </w:rPr>
              <w:t>Thomas</w:t>
            </w:r>
            <w:r w:rsidR="00066696" w:rsidRPr="00741CB0">
              <w:rPr>
                <w:rFonts w:ascii="Verdana" w:hAnsi="Verdana" w:cs="Arial"/>
                <w:sz w:val="20"/>
                <w:szCs w:val="20"/>
              </w:rPr>
              <w:t xml:space="preserve"> De Visscher</w:t>
            </w:r>
          </w:p>
          <w:p w14:paraId="112A6230" w14:textId="0768AC35" w:rsidR="003F70FB" w:rsidRPr="00741CB0" w:rsidRDefault="003F70FB" w:rsidP="007A730C">
            <w:pPr>
              <w:rPr>
                <w:rFonts w:ascii="Verdana" w:hAnsi="Verdana" w:cs="Arial"/>
                <w:sz w:val="20"/>
                <w:szCs w:val="20"/>
              </w:rPr>
            </w:pPr>
            <w:r w:rsidRPr="00741CB0">
              <w:rPr>
                <w:rFonts w:ascii="Verdana" w:hAnsi="Verdana" w:cs="Arial"/>
                <w:sz w:val="20"/>
                <w:szCs w:val="20"/>
              </w:rPr>
              <w:t>Alexander Van Gils</w:t>
            </w:r>
          </w:p>
        </w:tc>
        <w:tc>
          <w:tcPr>
            <w:tcW w:w="3209" w:type="dxa"/>
            <w:shd w:val="clear" w:color="auto" w:fill="auto"/>
          </w:tcPr>
          <w:p w14:paraId="22059864" w14:textId="55A30F0C" w:rsidR="007A730C" w:rsidRPr="00741CB0" w:rsidRDefault="003F70FB" w:rsidP="007A730C">
            <w:pPr>
              <w:rPr>
                <w:rFonts w:ascii="Verdana" w:hAnsi="Verdana" w:cs="Arial"/>
                <w:sz w:val="20"/>
                <w:szCs w:val="20"/>
              </w:rPr>
            </w:pPr>
            <w:r>
              <w:rPr>
                <w:rFonts w:ascii="Verdana" w:hAnsi="Verdana" w:cs="Arial"/>
                <w:sz w:val="20"/>
                <w:szCs w:val="20"/>
              </w:rPr>
              <w:t>/</w:t>
            </w:r>
          </w:p>
        </w:tc>
      </w:tr>
      <w:tr w:rsidR="007A730C" w:rsidRPr="00741CB0" w14:paraId="765F7674" w14:textId="77777777" w:rsidTr="00741CB0">
        <w:tc>
          <w:tcPr>
            <w:tcW w:w="3209" w:type="dxa"/>
            <w:shd w:val="clear" w:color="auto" w:fill="auto"/>
          </w:tcPr>
          <w:p w14:paraId="52F2976D" w14:textId="77777777" w:rsidR="007A730C" w:rsidRPr="00741CB0" w:rsidRDefault="007A730C" w:rsidP="007A730C">
            <w:pPr>
              <w:rPr>
                <w:rFonts w:ascii="Verdana" w:hAnsi="Verdana" w:cs="Arial"/>
                <w:sz w:val="20"/>
                <w:szCs w:val="20"/>
              </w:rPr>
            </w:pPr>
            <w:r w:rsidRPr="00741CB0">
              <w:rPr>
                <w:rFonts w:ascii="Verdana" w:hAnsi="Verdana" w:cs="Arial"/>
                <w:sz w:val="20"/>
                <w:szCs w:val="20"/>
              </w:rPr>
              <w:t>namens de lokale gemeenschap</w:t>
            </w:r>
          </w:p>
        </w:tc>
        <w:tc>
          <w:tcPr>
            <w:tcW w:w="3209" w:type="dxa"/>
            <w:shd w:val="clear" w:color="auto" w:fill="auto"/>
          </w:tcPr>
          <w:p w14:paraId="5B8831F7" w14:textId="77777777" w:rsidR="007A730C" w:rsidRDefault="001B671A" w:rsidP="007A730C">
            <w:pPr>
              <w:rPr>
                <w:rFonts w:ascii="Verdana" w:hAnsi="Verdana" w:cs="Arial"/>
                <w:sz w:val="20"/>
                <w:szCs w:val="20"/>
              </w:rPr>
            </w:pPr>
            <w:r w:rsidRPr="00741CB0">
              <w:rPr>
                <w:rFonts w:ascii="Verdana" w:hAnsi="Verdana" w:cs="Arial"/>
                <w:sz w:val="20"/>
                <w:szCs w:val="20"/>
              </w:rPr>
              <w:t>dhr. Snoeckx</w:t>
            </w:r>
          </w:p>
          <w:p w14:paraId="3FA80B1D" w14:textId="12F1C027" w:rsidR="003F70FB" w:rsidRPr="00741CB0" w:rsidRDefault="003F70FB" w:rsidP="007A730C">
            <w:pPr>
              <w:rPr>
                <w:rFonts w:ascii="Verdana" w:hAnsi="Verdana" w:cs="Arial"/>
                <w:sz w:val="20"/>
                <w:szCs w:val="20"/>
              </w:rPr>
            </w:pPr>
            <w:r w:rsidRPr="00741CB0">
              <w:rPr>
                <w:rFonts w:ascii="Verdana" w:hAnsi="Verdana" w:cs="Arial"/>
                <w:sz w:val="20"/>
                <w:szCs w:val="20"/>
              </w:rPr>
              <w:t>dhr. De Ridder</w:t>
            </w:r>
          </w:p>
        </w:tc>
        <w:tc>
          <w:tcPr>
            <w:tcW w:w="3209" w:type="dxa"/>
            <w:shd w:val="clear" w:color="auto" w:fill="auto"/>
          </w:tcPr>
          <w:p w14:paraId="549BC19D" w14:textId="27B6077A" w:rsidR="007A730C" w:rsidRPr="00741CB0" w:rsidRDefault="007A730C" w:rsidP="007A730C">
            <w:pPr>
              <w:rPr>
                <w:rFonts w:ascii="Verdana" w:hAnsi="Verdana" w:cs="Arial"/>
                <w:sz w:val="20"/>
                <w:szCs w:val="20"/>
              </w:rPr>
            </w:pPr>
          </w:p>
        </w:tc>
      </w:tr>
      <w:tr w:rsidR="007A730C" w:rsidRPr="00741CB0" w14:paraId="063A2D97" w14:textId="77777777" w:rsidTr="00741CB0">
        <w:tc>
          <w:tcPr>
            <w:tcW w:w="3209" w:type="dxa"/>
            <w:shd w:val="clear" w:color="auto" w:fill="auto"/>
          </w:tcPr>
          <w:p w14:paraId="475038DA" w14:textId="77777777" w:rsidR="007A730C" w:rsidRPr="00741CB0" w:rsidRDefault="007A730C" w:rsidP="007A730C">
            <w:pPr>
              <w:rPr>
                <w:rFonts w:ascii="Verdana" w:hAnsi="Verdana" w:cs="Arial"/>
                <w:sz w:val="20"/>
                <w:szCs w:val="20"/>
              </w:rPr>
            </w:pPr>
            <w:r w:rsidRPr="00741CB0">
              <w:rPr>
                <w:rFonts w:ascii="Verdana" w:hAnsi="Verdana" w:cs="Arial"/>
                <w:sz w:val="20"/>
                <w:szCs w:val="20"/>
              </w:rPr>
              <w:t>namens het schoolbestuur</w:t>
            </w:r>
          </w:p>
        </w:tc>
        <w:tc>
          <w:tcPr>
            <w:tcW w:w="3209" w:type="dxa"/>
            <w:shd w:val="clear" w:color="auto" w:fill="auto"/>
          </w:tcPr>
          <w:p w14:paraId="6BA1CEA5" w14:textId="77777777" w:rsidR="007A730C" w:rsidRPr="00741CB0" w:rsidRDefault="007A730C" w:rsidP="007A730C">
            <w:pPr>
              <w:rPr>
                <w:rFonts w:ascii="Verdana" w:hAnsi="Verdana" w:cs="Arial"/>
                <w:sz w:val="20"/>
                <w:szCs w:val="20"/>
              </w:rPr>
            </w:pPr>
            <w:r w:rsidRPr="00741CB0">
              <w:rPr>
                <w:rFonts w:ascii="Verdana" w:hAnsi="Verdana" w:cs="Arial"/>
                <w:sz w:val="20"/>
                <w:szCs w:val="20"/>
              </w:rPr>
              <w:t>dhr. Otten</w:t>
            </w:r>
          </w:p>
          <w:p w14:paraId="39818CC6" w14:textId="77777777" w:rsidR="007A730C" w:rsidRPr="00741CB0" w:rsidRDefault="007A730C" w:rsidP="007A730C">
            <w:pPr>
              <w:rPr>
                <w:rFonts w:ascii="Verdana" w:hAnsi="Verdana" w:cs="Arial"/>
                <w:sz w:val="20"/>
                <w:szCs w:val="20"/>
              </w:rPr>
            </w:pPr>
            <w:r w:rsidRPr="00741CB0">
              <w:rPr>
                <w:rFonts w:ascii="Verdana" w:hAnsi="Verdana" w:cs="Arial"/>
                <w:sz w:val="20"/>
                <w:szCs w:val="20"/>
              </w:rPr>
              <w:t>dhr. Gyssels</w:t>
            </w:r>
          </w:p>
        </w:tc>
        <w:tc>
          <w:tcPr>
            <w:tcW w:w="3209" w:type="dxa"/>
            <w:shd w:val="clear" w:color="auto" w:fill="auto"/>
          </w:tcPr>
          <w:p w14:paraId="3A025315" w14:textId="77777777" w:rsidR="007A730C" w:rsidRPr="00741CB0" w:rsidRDefault="007A730C" w:rsidP="007A730C">
            <w:pPr>
              <w:rPr>
                <w:rFonts w:ascii="Verdana" w:hAnsi="Verdana" w:cs="Arial"/>
                <w:sz w:val="20"/>
                <w:szCs w:val="20"/>
              </w:rPr>
            </w:pPr>
            <w:r w:rsidRPr="00741CB0">
              <w:rPr>
                <w:rFonts w:ascii="Verdana" w:hAnsi="Verdana" w:cs="Arial"/>
                <w:sz w:val="20"/>
                <w:szCs w:val="20"/>
              </w:rPr>
              <w:t>/</w:t>
            </w:r>
          </w:p>
        </w:tc>
      </w:tr>
      <w:tr w:rsidR="007A730C" w:rsidRPr="00741CB0" w14:paraId="5BF7F639" w14:textId="77777777" w:rsidTr="00741CB0">
        <w:tc>
          <w:tcPr>
            <w:tcW w:w="3209" w:type="dxa"/>
            <w:shd w:val="clear" w:color="auto" w:fill="auto"/>
          </w:tcPr>
          <w:p w14:paraId="00F3AEFC" w14:textId="77777777" w:rsidR="007A730C" w:rsidRPr="00741CB0" w:rsidRDefault="007A730C" w:rsidP="007A730C">
            <w:pPr>
              <w:rPr>
                <w:rFonts w:ascii="Verdana" w:hAnsi="Verdana" w:cs="Arial"/>
                <w:sz w:val="20"/>
                <w:szCs w:val="20"/>
              </w:rPr>
            </w:pPr>
            <w:r w:rsidRPr="00741CB0">
              <w:rPr>
                <w:rFonts w:ascii="Verdana" w:hAnsi="Verdana" w:cs="Arial"/>
                <w:sz w:val="20"/>
                <w:szCs w:val="20"/>
              </w:rPr>
              <w:t>adviserend directeur</w:t>
            </w:r>
          </w:p>
        </w:tc>
        <w:tc>
          <w:tcPr>
            <w:tcW w:w="3209" w:type="dxa"/>
            <w:shd w:val="clear" w:color="auto" w:fill="auto"/>
          </w:tcPr>
          <w:p w14:paraId="1F8CA4B5" w14:textId="3D3CA793" w:rsidR="007A730C" w:rsidRPr="00741CB0" w:rsidRDefault="007A730C" w:rsidP="007A730C">
            <w:pPr>
              <w:rPr>
                <w:rFonts w:ascii="Verdana" w:hAnsi="Verdana" w:cs="Arial"/>
                <w:sz w:val="20"/>
                <w:szCs w:val="20"/>
              </w:rPr>
            </w:pPr>
          </w:p>
        </w:tc>
        <w:tc>
          <w:tcPr>
            <w:tcW w:w="3209" w:type="dxa"/>
            <w:shd w:val="clear" w:color="auto" w:fill="auto"/>
          </w:tcPr>
          <w:p w14:paraId="71977F35" w14:textId="17AAA85D" w:rsidR="007A730C" w:rsidRPr="00741CB0" w:rsidRDefault="00BF1FF7" w:rsidP="007A730C">
            <w:pPr>
              <w:rPr>
                <w:rFonts w:ascii="Verdana" w:hAnsi="Verdana" w:cs="Arial"/>
                <w:sz w:val="20"/>
                <w:szCs w:val="20"/>
              </w:rPr>
            </w:pPr>
            <w:r w:rsidRPr="00741CB0">
              <w:rPr>
                <w:rFonts w:ascii="Verdana" w:hAnsi="Verdana" w:cs="Arial"/>
                <w:sz w:val="20"/>
                <w:szCs w:val="20"/>
              </w:rPr>
              <w:t>mevr. Piot (secretaris)</w:t>
            </w:r>
          </w:p>
        </w:tc>
      </w:tr>
    </w:tbl>
    <w:p w14:paraId="47CC9668" w14:textId="77777777" w:rsidR="00296C51" w:rsidRPr="00F55AFA" w:rsidRDefault="00296C51" w:rsidP="00296C51">
      <w:pPr>
        <w:rPr>
          <w:rFonts w:ascii="Verdana" w:hAnsi="Verdana" w:cs="Arial"/>
          <w:sz w:val="20"/>
          <w:szCs w:val="20"/>
          <w:u w:val="single"/>
        </w:rPr>
      </w:pPr>
    </w:p>
    <w:p w14:paraId="0EB2EF1F" w14:textId="77777777" w:rsidR="00296C51" w:rsidRPr="00F55AFA" w:rsidRDefault="00296C51" w:rsidP="00296C51">
      <w:pPr>
        <w:rPr>
          <w:rFonts w:ascii="Verdana" w:hAnsi="Verdana" w:cs="Arial"/>
          <w:sz w:val="20"/>
          <w:szCs w:val="20"/>
          <w:u w:val="single"/>
        </w:rPr>
      </w:pPr>
      <w:r w:rsidRPr="00F55AFA">
        <w:rPr>
          <w:rFonts w:ascii="Verdana" w:hAnsi="Verdana" w:cs="Arial"/>
          <w:sz w:val="20"/>
          <w:szCs w:val="20"/>
          <w:u w:val="single"/>
        </w:rPr>
        <w:t>Dagorde:</w:t>
      </w:r>
    </w:p>
    <w:p w14:paraId="018C3BDA" w14:textId="77777777" w:rsidR="009D29CA" w:rsidRPr="00F55AFA" w:rsidRDefault="009D29CA" w:rsidP="00EF2E4C">
      <w:pPr>
        <w:rPr>
          <w:rFonts w:ascii="Verdana" w:hAnsi="Verdana" w:cs="Arial"/>
          <w:sz w:val="20"/>
          <w:szCs w:val="20"/>
        </w:rPr>
      </w:pPr>
    </w:p>
    <w:p w14:paraId="16EEA12D" w14:textId="0909BB39" w:rsidR="00560CB1" w:rsidRDefault="00560CB1" w:rsidP="00560CB1">
      <w:pPr>
        <w:numPr>
          <w:ilvl w:val="0"/>
          <w:numId w:val="17"/>
        </w:numPr>
        <w:tabs>
          <w:tab w:val="clear" w:pos="644"/>
          <w:tab w:val="num" w:pos="720"/>
        </w:tabs>
        <w:ind w:left="720"/>
        <w:rPr>
          <w:rFonts w:ascii="Arial" w:hAnsi="Arial" w:cs="Arial"/>
        </w:rPr>
      </w:pPr>
      <w:r w:rsidRPr="002004D4">
        <w:rPr>
          <w:rFonts w:ascii="Arial" w:hAnsi="Arial" w:cs="Arial"/>
        </w:rPr>
        <w:t>goedkeuring en opvolging van het verslag van de vorige vergadering</w:t>
      </w:r>
    </w:p>
    <w:p w14:paraId="55603F77" w14:textId="527371A9" w:rsidR="00BF1FF7" w:rsidRDefault="00BF1FF7" w:rsidP="00560CB1">
      <w:pPr>
        <w:numPr>
          <w:ilvl w:val="0"/>
          <w:numId w:val="17"/>
        </w:numPr>
        <w:tabs>
          <w:tab w:val="clear" w:pos="644"/>
          <w:tab w:val="num" w:pos="720"/>
        </w:tabs>
        <w:ind w:left="720"/>
        <w:rPr>
          <w:rFonts w:ascii="Arial" w:hAnsi="Arial" w:cs="Arial"/>
        </w:rPr>
      </w:pPr>
      <w:r>
        <w:rPr>
          <w:rFonts w:ascii="Arial" w:hAnsi="Arial" w:cs="Arial"/>
        </w:rPr>
        <w:t>Inschrijvingen schooljaar 2023-2024</w:t>
      </w:r>
    </w:p>
    <w:p w14:paraId="5BA9FC29" w14:textId="77777777" w:rsidR="00560CB1" w:rsidRDefault="00560CB1" w:rsidP="00560CB1">
      <w:pPr>
        <w:numPr>
          <w:ilvl w:val="0"/>
          <w:numId w:val="17"/>
        </w:numPr>
        <w:tabs>
          <w:tab w:val="clear" w:pos="644"/>
          <w:tab w:val="num" w:pos="720"/>
        </w:tabs>
        <w:ind w:left="720"/>
        <w:rPr>
          <w:rFonts w:ascii="Arial" w:hAnsi="Arial" w:cs="Arial"/>
        </w:rPr>
      </w:pPr>
      <w:r>
        <w:rPr>
          <w:rFonts w:ascii="Arial" w:hAnsi="Arial" w:cs="Arial"/>
        </w:rPr>
        <w:t xml:space="preserve">modernisering secundair onderwijs </w:t>
      </w:r>
    </w:p>
    <w:p w14:paraId="3EF57815" w14:textId="2C1E8F0B" w:rsidR="00560CB1" w:rsidRDefault="00560CB1" w:rsidP="00560CB1">
      <w:pPr>
        <w:numPr>
          <w:ilvl w:val="1"/>
          <w:numId w:val="17"/>
        </w:numPr>
        <w:rPr>
          <w:rFonts w:ascii="Arial" w:hAnsi="Arial" w:cs="Arial"/>
        </w:rPr>
      </w:pPr>
      <w:r>
        <w:rPr>
          <w:rFonts w:ascii="Arial" w:hAnsi="Arial" w:cs="Arial"/>
        </w:rPr>
        <w:t xml:space="preserve">aanpassing studiekeuzetraject </w:t>
      </w:r>
      <w:r w:rsidR="00BF1FF7">
        <w:rPr>
          <w:rFonts w:ascii="Arial" w:hAnsi="Arial" w:cs="Arial"/>
        </w:rPr>
        <w:t>2</w:t>
      </w:r>
      <w:r w:rsidR="00BF1FF7" w:rsidRPr="00BF1FF7">
        <w:rPr>
          <w:rFonts w:ascii="Arial" w:hAnsi="Arial" w:cs="Arial"/>
          <w:vertAlign w:val="superscript"/>
        </w:rPr>
        <w:t>de</w:t>
      </w:r>
      <w:r w:rsidR="00BF1FF7">
        <w:rPr>
          <w:rFonts w:ascii="Arial" w:hAnsi="Arial" w:cs="Arial"/>
        </w:rPr>
        <w:t xml:space="preserve"> en </w:t>
      </w:r>
      <w:r>
        <w:rPr>
          <w:rFonts w:ascii="Arial" w:hAnsi="Arial" w:cs="Arial"/>
        </w:rPr>
        <w:t>4</w:t>
      </w:r>
      <w:r w:rsidRPr="00D21C48">
        <w:rPr>
          <w:rFonts w:ascii="Arial" w:hAnsi="Arial" w:cs="Arial"/>
          <w:vertAlign w:val="superscript"/>
        </w:rPr>
        <w:t>e</w:t>
      </w:r>
      <w:r>
        <w:rPr>
          <w:rFonts w:ascii="Arial" w:hAnsi="Arial" w:cs="Arial"/>
        </w:rPr>
        <w:t xml:space="preserve"> jaar </w:t>
      </w:r>
      <w:r w:rsidR="00BF1FF7">
        <w:rPr>
          <w:rFonts w:ascii="Arial" w:hAnsi="Arial" w:cs="Arial"/>
        </w:rPr>
        <w:t>inc. klassenraden</w:t>
      </w:r>
      <w:r>
        <w:rPr>
          <w:rFonts w:ascii="Arial" w:hAnsi="Arial" w:cs="Arial"/>
        </w:rPr>
        <w:t xml:space="preserve"> o.w.v. laattijdigheid lessentabellen, leerplannen e.d.</w:t>
      </w:r>
    </w:p>
    <w:p w14:paraId="2B625E4E" w14:textId="2BF80534" w:rsidR="00BF1FF7" w:rsidRDefault="00BF1FF7" w:rsidP="00560CB1">
      <w:pPr>
        <w:numPr>
          <w:ilvl w:val="1"/>
          <w:numId w:val="17"/>
        </w:numPr>
        <w:rPr>
          <w:rFonts w:ascii="Arial" w:hAnsi="Arial" w:cs="Arial"/>
        </w:rPr>
      </w:pPr>
      <w:r>
        <w:rPr>
          <w:rFonts w:ascii="Arial" w:hAnsi="Arial" w:cs="Arial"/>
        </w:rPr>
        <w:t>bespreking lessentabellen 2</w:t>
      </w:r>
      <w:r w:rsidRPr="00BF1FF7">
        <w:rPr>
          <w:rFonts w:ascii="Arial" w:hAnsi="Arial" w:cs="Arial"/>
          <w:vertAlign w:val="superscript"/>
        </w:rPr>
        <w:t>de</w:t>
      </w:r>
      <w:r>
        <w:rPr>
          <w:rFonts w:ascii="Arial" w:hAnsi="Arial" w:cs="Arial"/>
        </w:rPr>
        <w:t xml:space="preserve"> en 3</w:t>
      </w:r>
      <w:r w:rsidRPr="00BF1FF7">
        <w:rPr>
          <w:rFonts w:ascii="Arial" w:hAnsi="Arial" w:cs="Arial"/>
          <w:vertAlign w:val="superscript"/>
        </w:rPr>
        <w:t>de</w:t>
      </w:r>
      <w:r>
        <w:rPr>
          <w:rFonts w:ascii="Arial" w:hAnsi="Arial" w:cs="Arial"/>
        </w:rPr>
        <w:t xml:space="preserve"> graad in werkgroep</w:t>
      </w:r>
    </w:p>
    <w:p w14:paraId="6A0C81D0" w14:textId="6908F8C0" w:rsidR="00560CB1" w:rsidRDefault="00BF1FF7" w:rsidP="00560CB1">
      <w:pPr>
        <w:numPr>
          <w:ilvl w:val="0"/>
          <w:numId w:val="17"/>
        </w:numPr>
        <w:tabs>
          <w:tab w:val="clear" w:pos="644"/>
          <w:tab w:val="num" w:pos="720"/>
        </w:tabs>
        <w:ind w:left="720"/>
        <w:rPr>
          <w:rFonts w:ascii="Arial" w:hAnsi="Arial" w:cs="Arial"/>
        </w:rPr>
      </w:pPr>
      <w:r>
        <w:rPr>
          <w:rFonts w:ascii="Arial" w:hAnsi="Arial" w:cs="Arial"/>
        </w:rPr>
        <w:t>verslag welzijns- en veiligheidsbeleid op school</w:t>
      </w:r>
    </w:p>
    <w:p w14:paraId="7CDCEDA3" w14:textId="183BBE8F" w:rsidR="00560CB1" w:rsidRDefault="00560CB1" w:rsidP="00560CB1">
      <w:pPr>
        <w:numPr>
          <w:ilvl w:val="0"/>
          <w:numId w:val="17"/>
        </w:numPr>
        <w:tabs>
          <w:tab w:val="clear" w:pos="644"/>
          <w:tab w:val="num" w:pos="720"/>
        </w:tabs>
        <w:ind w:left="720"/>
        <w:rPr>
          <w:rFonts w:ascii="Arial" w:hAnsi="Arial" w:cs="Arial"/>
        </w:rPr>
      </w:pPr>
      <w:r>
        <w:rPr>
          <w:rFonts w:ascii="Arial" w:hAnsi="Arial" w:cs="Arial"/>
        </w:rPr>
        <w:t>rondvraag</w:t>
      </w:r>
    </w:p>
    <w:p w14:paraId="470A4180" w14:textId="1BC37A6F" w:rsidR="00BF1FF7" w:rsidRDefault="00BF1FF7" w:rsidP="00BF1FF7">
      <w:pPr>
        <w:numPr>
          <w:ilvl w:val="1"/>
          <w:numId w:val="17"/>
        </w:numPr>
        <w:rPr>
          <w:rFonts w:ascii="Arial" w:hAnsi="Arial" w:cs="Arial"/>
        </w:rPr>
      </w:pPr>
      <w:r>
        <w:rPr>
          <w:rFonts w:ascii="Arial" w:hAnsi="Arial" w:cs="Arial"/>
        </w:rPr>
        <w:t>facultatieve verlofdag ’23-’24: vrijdag 29/9</w:t>
      </w:r>
    </w:p>
    <w:p w14:paraId="4DF8D3C8" w14:textId="77777777" w:rsidR="00191CC6" w:rsidRPr="00F55AFA" w:rsidRDefault="00191CC6" w:rsidP="00191CC6">
      <w:pPr>
        <w:rPr>
          <w:rFonts w:ascii="Verdana" w:hAnsi="Verdana" w:cs="Arial"/>
          <w:sz w:val="20"/>
          <w:szCs w:val="20"/>
        </w:rPr>
      </w:pPr>
    </w:p>
    <w:p w14:paraId="5DE17CDE" w14:textId="77777777" w:rsidR="00736DD7" w:rsidRPr="00F55AFA" w:rsidRDefault="00296C51" w:rsidP="00736DD7">
      <w:pPr>
        <w:rPr>
          <w:rFonts w:ascii="Verdana" w:hAnsi="Verdana" w:cs="Arial"/>
          <w:sz w:val="20"/>
          <w:szCs w:val="20"/>
          <w:u w:val="single"/>
        </w:rPr>
      </w:pPr>
      <w:r w:rsidRPr="00F55AFA">
        <w:rPr>
          <w:rFonts w:ascii="Verdana" w:hAnsi="Verdana" w:cs="Arial"/>
          <w:sz w:val="20"/>
          <w:szCs w:val="20"/>
          <w:u w:val="single"/>
        </w:rPr>
        <w:t>Verslag:</w:t>
      </w:r>
    </w:p>
    <w:p w14:paraId="2E8028FE" w14:textId="77777777" w:rsidR="009D29CA" w:rsidRPr="00F55AFA" w:rsidRDefault="009D29CA" w:rsidP="00736DD7">
      <w:pPr>
        <w:rPr>
          <w:rFonts w:ascii="Verdana" w:hAnsi="Verdana" w:cs="Arial"/>
          <w:sz w:val="20"/>
          <w:szCs w:val="20"/>
        </w:rPr>
      </w:pPr>
    </w:p>
    <w:p w14:paraId="43669BD1" w14:textId="7BBC6907" w:rsidR="002A44D7" w:rsidRDefault="002A44D7" w:rsidP="002A44D7">
      <w:pPr>
        <w:numPr>
          <w:ilvl w:val="0"/>
          <w:numId w:val="4"/>
        </w:numPr>
        <w:tabs>
          <w:tab w:val="num" w:pos="426"/>
        </w:tabs>
        <w:ind w:left="284" w:hanging="284"/>
        <w:rPr>
          <w:rFonts w:ascii="Verdana" w:hAnsi="Verdana" w:cs="Arial"/>
          <w:b/>
          <w:i/>
          <w:sz w:val="20"/>
          <w:szCs w:val="20"/>
        </w:rPr>
      </w:pPr>
      <w:r w:rsidRPr="00952796">
        <w:rPr>
          <w:rFonts w:ascii="Verdana" w:hAnsi="Verdana" w:cs="Arial"/>
          <w:b/>
          <w:i/>
          <w:sz w:val="20"/>
          <w:szCs w:val="20"/>
        </w:rPr>
        <w:t xml:space="preserve">Goedkeuring en opvolging van het verslag van de vorige vergadering </w:t>
      </w:r>
    </w:p>
    <w:p w14:paraId="061636C5" w14:textId="1D3FE0EF" w:rsidR="00BF1FF7" w:rsidRDefault="00BF1FF7" w:rsidP="00BF1FF7">
      <w:pPr>
        <w:rPr>
          <w:rFonts w:ascii="Verdana" w:hAnsi="Verdana" w:cs="Arial"/>
          <w:b/>
          <w:i/>
          <w:sz w:val="20"/>
          <w:szCs w:val="20"/>
        </w:rPr>
      </w:pPr>
    </w:p>
    <w:p w14:paraId="36A50199" w14:textId="3AEEC0AC" w:rsidR="00BF1FF7" w:rsidRPr="00BF1FF7" w:rsidRDefault="00BF1FF7" w:rsidP="00BF1FF7">
      <w:pPr>
        <w:rPr>
          <w:rFonts w:ascii="Verdana" w:hAnsi="Verdana" w:cs="Arial"/>
          <w:bCs/>
          <w:iCs/>
          <w:sz w:val="20"/>
          <w:szCs w:val="20"/>
        </w:rPr>
      </w:pPr>
      <w:r>
        <w:rPr>
          <w:rFonts w:ascii="Verdana" w:hAnsi="Verdana" w:cs="Arial"/>
          <w:bCs/>
          <w:iCs/>
          <w:sz w:val="20"/>
          <w:szCs w:val="20"/>
        </w:rPr>
        <w:t>Het verslag wordt goedgekeurd.</w:t>
      </w:r>
    </w:p>
    <w:p w14:paraId="5ACE8062" w14:textId="77777777" w:rsidR="00BF1FF7" w:rsidRDefault="00BF1FF7" w:rsidP="00BF1FF7">
      <w:pPr>
        <w:rPr>
          <w:rFonts w:ascii="Verdana" w:hAnsi="Verdana" w:cs="Arial"/>
          <w:b/>
          <w:i/>
          <w:sz w:val="20"/>
          <w:szCs w:val="20"/>
        </w:rPr>
      </w:pPr>
    </w:p>
    <w:p w14:paraId="72D03736" w14:textId="733B1D13" w:rsidR="00BF1FF7" w:rsidRDefault="00BF1FF7" w:rsidP="002A44D7">
      <w:pPr>
        <w:numPr>
          <w:ilvl w:val="0"/>
          <w:numId w:val="4"/>
        </w:numPr>
        <w:tabs>
          <w:tab w:val="num" w:pos="426"/>
        </w:tabs>
        <w:ind w:left="284" w:hanging="284"/>
        <w:rPr>
          <w:rFonts w:ascii="Verdana" w:hAnsi="Verdana" w:cs="Arial"/>
          <w:b/>
          <w:i/>
          <w:sz w:val="20"/>
          <w:szCs w:val="20"/>
        </w:rPr>
      </w:pPr>
      <w:r>
        <w:rPr>
          <w:rFonts w:ascii="Verdana" w:hAnsi="Verdana" w:cs="Arial"/>
          <w:b/>
          <w:i/>
          <w:sz w:val="20"/>
          <w:szCs w:val="20"/>
        </w:rPr>
        <w:t>Inschrijvingen schooljaar 2023-2024</w:t>
      </w:r>
    </w:p>
    <w:p w14:paraId="046D5E2E" w14:textId="72C2BCAF" w:rsidR="006C607E" w:rsidRDefault="006C607E" w:rsidP="006C607E">
      <w:pPr>
        <w:rPr>
          <w:rFonts w:ascii="Verdana" w:hAnsi="Verdana" w:cs="Arial"/>
          <w:b/>
          <w:i/>
          <w:sz w:val="20"/>
          <w:szCs w:val="20"/>
        </w:rPr>
      </w:pPr>
    </w:p>
    <w:p w14:paraId="0FA85A43" w14:textId="6F2B5EFB" w:rsidR="002A44D7" w:rsidRDefault="00BF1FF7" w:rsidP="002A44D7">
      <w:pPr>
        <w:rPr>
          <w:rFonts w:ascii="Verdana" w:hAnsi="Verdana" w:cs="Arial"/>
          <w:bCs/>
          <w:iCs/>
          <w:sz w:val="20"/>
          <w:szCs w:val="20"/>
        </w:rPr>
      </w:pPr>
      <w:r>
        <w:rPr>
          <w:rFonts w:ascii="Verdana" w:hAnsi="Verdana" w:cs="Arial"/>
          <w:bCs/>
          <w:iCs/>
          <w:sz w:val="20"/>
          <w:szCs w:val="20"/>
        </w:rPr>
        <w:t>De inschrijvingsprocedure wordt overlopen en uitgelegd. De volledige procedure is te vinden op de website van de school.</w:t>
      </w:r>
    </w:p>
    <w:p w14:paraId="6DE7A8C9" w14:textId="77777777" w:rsidR="00BF1FF7" w:rsidRPr="00BF1FF7" w:rsidRDefault="00BF1FF7" w:rsidP="002A44D7">
      <w:pPr>
        <w:rPr>
          <w:rFonts w:ascii="Verdana" w:hAnsi="Verdana" w:cs="Arial"/>
          <w:bCs/>
          <w:iCs/>
          <w:sz w:val="20"/>
          <w:szCs w:val="20"/>
        </w:rPr>
      </w:pPr>
    </w:p>
    <w:p w14:paraId="489B695F" w14:textId="77777777" w:rsidR="002A44D7" w:rsidRPr="00952796" w:rsidRDefault="002A44D7" w:rsidP="002A44D7">
      <w:pPr>
        <w:numPr>
          <w:ilvl w:val="0"/>
          <w:numId w:val="4"/>
        </w:numPr>
        <w:tabs>
          <w:tab w:val="num" w:pos="360"/>
        </w:tabs>
        <w:ind w:left="284" w:hanging="284"/>
        <w:rPr>
          <w:rFonts w:ascii="Verdana" w:hAnsi="Verdana" w:cs="Arial"/>
          <w:b/>
          <w:i/>
          <w:sz w:val="20"/>
          <w:szCs w:val="20"/>
        </w:rPr>
      </w:pPr>
      <w:r w:rsidRPr="00952796">
        <w:rPr>
          <w:rFonts w:ascii="Verdana" w:hAnsi="Verdana" w:cs="Arial"/>
          <w:b/>
          <w:i/>
          <w:sz w:val="20"/>
          <w:szCs w:val="20"/>
        </w:rPr>
        <w:t>Modernisering van het secundair onderwijs</w:t>
      </w:r>
    </w:p>
    <w:p w14:paraId="0D2641B9" w14:textId="77777777" w:rsidR="002A44D7" w:rsidRPr="00952796" w:rsidRDefault="002A44D7" w:rsidP="002A44D7">
      <w:pPr>
        <w:rPr>
          <w:rFonts w:ascii="Verdana" w:hAnsi="Verdana" w:cs="Arial"/>
          <w:b/>
          <w:i/>
          <w:sz w:val="20"/>
          <w:szCs w:val="20"/>
        </w:rPr>
      </w:pPr>
    </w:p>
    <w:p w14:paraId="2F0E8EB5" w14:textId="2CDF9BF1" w:rsidR="002A44D7" w:rsidRPr="00BF1FF7" w:rsidRDefault="002A44D7" w:rsidP="00BF1FF7">
      <w:pPr>
        <w:rPr>
          <w:rFonts w:ascii="Verdana" w:hAnsi="Verdana" w:cs="Arial"/>
          <w:bCs/>
          <w:iCs/>
          <w:sz w:val="20"/>
          <w:szCs w:val="20"/>
        </w:rPr>
      </w:pPr>
      <w:r w:rsidRPr="00BF1FF7">
        <w:rPr>
          <w:rFonts w:ascii="Verdana" w:hAnsi="Verdana" w:cs="Arial"/>
          <w:bCs/>
          <w:iCs/>
          <w:sz w:val="20"/>
          <w:szCs w:val="20"/>
        </w:rPr>
        <w:t>Aanpassing studiekeuzetraject</w:t>
      </w:r>
      <w:r w:rsidR="00BF1FF7">
        <w:rPr>
          <w:rFonts w:ascii="Verdana" w:hAnsi="Verdana" w:cs="Arial"/>
          <w:bCs/>
          <w:iCs/>
          <w:sz w:val="20"/>
          <w:szCs w:val="20"/>
        </w:rPr>
        <w:t xml:space="preserve"> 2</w:t>
      </w:r>
      <w:r w:rsidR="00BF1FF7" w:rsidRPr="00BF1FF7">
        <w:rPr>
          <w:rFonts w:ascii="Verdana" w:hAnsi="Verdana" w:cs="Arial"/>
          <w:bCs/>
          <w:iCs/>
          <w:sz w:val="20"/>
          <w:szCs w:val="20"/>
          <w:vertAlign w:val="superscript"/>
        </w:rPr>
        <w:t>de</w:t>
      </w:r>
      <w:r w:rsidR="00BF1FF7">
        <w:rPr>
          <w:rFonts w:ascii="Verdana" w:hAnsi="Verdana" w:cs="Arial"/>
          <w:bCs/>
          <w:iCs/>
          <w:sz w:val="20"/>
          <w:szCs w:val="20"/>
        </w:rPr>
        <w:t xml:space="preserve"> en</w:t>
      </w:r>
      <w:r w:rsidRPr="00BF1FF7">
        <w:rPr>
          <w:rFonts w:ascii="Verdana" w:hAnsi="Verdana" w:cs="Arial"/>
          <w:bCs/>
          <w:iCs/>
          <w:sz w:val="20"/>
          <w:szCs w:val="20"/>
        </w:rPr>
        <w:t xml:space="preserve"> 4</w:t>
      </w:r>
      <w:r w:rsidRPr="00BF1FF7">
        <w:rPr>
          <w:rFonts w:ascii="Verdana" w:hAnsi="Verdana" w:cs="Arial"/>
          <w:bCs/>
          <w:iCs/>
          <w:sz w:val="20"/>
          <w:szCs w:val="20"/>
          <w:vertAlign w:val="superscript"/>
        </w:rPr>
        <w:t>e</w:t>
      </w:r>
      <w:r w:rsidRPr="00BF1FF7">
        <w:rPr>
          <w:rFonts w:ascii="Verdana" w:hAnsi="Verdana" w:cs="Arial"/>
          <w:bCs/>
          <w:iCs/>
          <w:sz w:val="20"/>
          <w:szCs w:val="20"/>
        </w:rPr>
        <w:t xml:space="preserve"> jaar</w:t>
      </w:r>
    </w:p>
    <w:p w14:paraId="5C859117" w14:textId="77777777" w:rsidR="002A44D7" w:rsidRPr="00952796" w:rsidRDefault="002A44D7" w:rsidP="002A44D7">
      <w:pPr>
        <w:rPr>
          <w:rFonts w:ascii="Verdana" w:hAnsi="Verdana" w:cs="Arial"/>
          <w:b/>
          <w:i/>
          <w:sz w:val="20"/>
          <w:szCs w:val="20"/>
        </w:rPr>
      </w:pPr>
    </w:p>
    <w:p w14:paraId="4E3899D8" w14:textId="428FAB84" w:rsidR="00BF1FF7" w:rsidRDefault="002A44D7" w:rsidP="00BF1FF7">
      <w:pPr>
        <w:rPr>
          <w:rFonts w:ascii="Verdana" w:hAnsi="Verdana" w:cs="Arial"/>
          <w:bCs/>
          <w:iCs/>
          <w:sz w:val="20"/>
          <w:szCs w:val="20"/>
        </w:rPr>
      </w:pPr>
      <w:r w:rsidRPr="00952796">
        <w:rPr>
          <w:rFonts w:ascii="Verdana" w:hAnsi="Verdana" w:cs="Arial"/>
          <w:bCs/>
          <w:iCs/>
          <w:sz w:val="20"/>
          <w:szCs w:val="20"/>
        </w:rPr>
        <w:t xml:space="preserve">Omdat we pas zo laat zullen beschikken over de modellessentabellen e.d. lijkt het ons ook best om de gebruikelijke timing van het studiekeuzetraject voor het </w:t>
      </w:r>
      <w:r w:rsidR="00BF1FF7">
        <w:rPr>
          <w:rFonts w:ascii="Verdana" w:hAnsi="Verdana" w:cs="Arial"/>
          <w:bCs/>
          <w:iCs/>
          <w:sz w:val="20"/>
          <w:szCs w:val="20"/>
        </w:rPr>
        <w:t>2</w:t>
      </w:r>
      <w:r w:rsidR="00BF1FF7" w:rsidRPr="00BF1FF7">
        <w:rPr>
          <w:rFonts w:ascii="Verdana" w:hAnsi="Verdana" w:cs="Arial"/>
          <w:bCs/>
          <w:iCs/>
          <w:sz w:val="20"/>
          <w:szCs w:val="20"/>
          <w:vertAlign w:val="superscript"/>
        </w:rPr>
        <w:t>de</w:t>
      </w:r>
      <w:r w:rsidR="00BF1FF7">
        <w:rPr>
          <w:rFonts w:ascii="Verdana" w:hAnsi="Verdana" w:cs="Arial"/>
          <w:bCs/>
          <w:iCs/>
          <w:sz w:val="20"/>
          <w:szCs w:val="20"/>
        </w:rPr>
        <w:t xml:space="preserve"> en</w:t>
      </w:r>
      <w:r w:rsidR="003F70FB">
        <w:rPr>
          <w:rFonts w:ascii="Verdana" w:hAnsi="Verdana" w:cs="Arial"/>
          <w:bCs/>
          <w:iCs/>
          <w:sz w:val="20"/>
          <w:szCs w:val="20"/>
        </w:rPr>
        <w:t xml:space="preserve"> het </w:t>
      </w:r>
      <w:r w:rsidRPr="00952796">
        <w:rPr>
          <w:rFonts w:ascii="Verdana" w:hAnsi="Verdana" w:cs="Arial"/>
          <w:bCs/>
          <w:iCs/>
          <w:sz w:val="20"/>
          <w:szCs w:val="20"/>
        </w:rPr>
        <w:t>4</w:t>
      </w:r>
      <w:r w:rsidRPr="00952796">
        <w:rPr>
          <w:rFonts w:ascii="Verdana" w:hAnsi="Verdana" w:cs="Arial"/>
          <w:bCs/>
          <w:iCs/>
          <w:sz w:val="20"/>
          <w:szCs w:val="20"/>
          <w:vertAlign w:val="superscript"/>
        </w:rPr>
        <w:t>e</w:t>
      </w:r>
      <w:r w:rsidRPr="00952796">
        <w:rPr>
          <w:rFonts w:ascii="Verdana" w:hAnsi="Verdana" w:cs="Arial"/>
          <w:bCs/>
          <w:iCs/>
          <w:sz w:val="20"/>
          <w:szCs w:val="20"/>
        </w:rPr>
        <w:t xml:space="preserve"> jaar aan te passen. </w:t>
      </w:r>
      <w:r w:rsidR="00BF1FF7">
        <w:rPr>
          <w:rFonts w:ascii="Verdana" w:hAnsi="Verdana" w:cs="Arial"/>
          <w:bCs/>
          <w:iCs/>
          <w:sz w:val="20"/>
          <w:szCs w:val="20"/>
        </w:rPr>
        <w:t xml:space="preserve">Dit werd reeds gecommuniceerd </w:t>
      </w:r>
      <w:r w:rsidR="003F70FB">
        <w:rPr>
          <w:rFonts w:ascii="Verdana" w:hAnsi="Verdana" w:cs="Arial"/>
          <w:bCs/>
          <w:iCs/>
          <w:sz w:val="20"/>
          <w:szCs w:val="20"/>
        </w:rPr>
        <w:t>aan</w:t>
      </w:r>
      <w:r w:rsidR="00BF1FF7">
        <w:rPr>
          <w:rFonts w:ascii="Verdana" w:hAnsi="Verdana" w:cs="Arial"/>
          <w:bCs/>
          <w:iCs/>
          <w:sz w:val="20"/>
          <w:szCs w:val="20"/>
        </w:rPr>
        <w:t xml:space="preserve"> de ouders en</w:t>
      </w:r>
      <w:r w:rsidR="003F70FB">
        <w:rPr>
          <w:rFonts w:ascii="Verdana" w:hAnsi="Verdana" w:cs="Arial"/>
          <w:bCs/>
          <w:iCs/>
          <w:sz w:val="20"/>
          <w:szCs w:val="20"/>
        </w:rPr>
        <w:t xml:space="preserve"> de</w:t>
      </w:r>
      <w:r w:rsidR="00BF1FF7">
        <w:rPr>
          <w:rFonts w:ascii="Verdana" w:hAnsi="Verdana" w:cs="Arial"/>
          <w:bCs/>
          <w:iCs/>
          <w:sz w:val="20"/>
          <w:szCs w:val="20"/>
        </w:rPr>
        <w:t xml:space="preserve"> leerlingen</w:t>
      </w:r>
      <w:r w:rsidR="003F70FB">
        <w:rPr>
          <w:rFonts w:ascii="Verdana" w:hAnsi="Verdana" w:cs="Arial"/>
          <w:bCs/>
          <w:iCs/>
          <w:sz w:val="20"/>
          <w:szCs w:val="20"/>
        </w:rPr>
        <w:t>:</w:t>
      </w:r>
      <w:r w:rsidR="00BF1FF7">
        <w:rPr>
          <w:rFonts w:ascii="Verdana" w:hAnsi="Verdana" w:cs="Arial"/>
          <w:bCs/>
          <w:iCs/>
          <w:sz w:val="20"/>
          <w:szCs w:val="20"/>
        </w:rPr>
        <w:t xml:space="preserve"> </w:t>
      </w:r>
      <w:r w:rsidR="003F70FB">
        <w:rPr>
          <w:rFonts w:ascii="Verdana" w:hAnsi="Verdana" w:cs="Arial"/>
          <w:bCs/>
          <w:iCs/>
          <w:sz w:val="20"/>
          <w:szCs w:val="20"/>
        </w:rPr>
        <w:t>o</w:t>
      </w:r>
      <w:r w:rsidR="00BF1FF7">
        <w:rPr>
          <w:rFonts w:ascii="Verdana" w:hAnsi="Verdana" w:cs="Arial"/>
          <w:bCs/>
          <w:iCs/>
          <w:sz w:val="20"/>
          <w:szCs w:val="20"/>
        </w:rPr>
        <w:t>p woensdagvoormiddag 3/5 gaan de studiekeuzeklassenraden door.</w:t>
      </w:r>
      <w:r w:rsidR="003C672F">
        <w:rPr>
          <w:rFonts w:ascii="Verdana" w:hAnsi="Verdana" w:cs="Arial"/>
          <w:bCs/>
          <w:iCs/>
          <w:sz w:val="20"/>
          <w:szCs w:val="20"/>
        </w:rPr>
        <w:t xml:space="preserve"> De leerlingen hebben die voormiddag afstandsonderwijs/werken thuis aan opdrachten voor school.</w:t>
      </w:r>
    </w:p>
    <w:p w14:paraId="7EA4E82F" w14:textId="176C409F" w:rsidR="003C672F" w:rsidRDefault="003C672F" w:rsidP="00BF1FF7">
      <w:pPr>
        <w:rPr>
          <w:rFonts w:ascii="Verdana" w:hAnsi="Verdana" w:cs="Arial"/>
          <w:bCs/>
          <w:iCs/>
          <w:sz w:val="20"/>
          <w:szCs w:val="20"/>
        </w:rPr>
      </w:pPr>
    </w:p>
    <w:p w14:paraId="2EF7DCD1" w14:textId="3DC020C5" w:rsidR="003C672F" w:rsidRDefault="003C672F" w:rsidP="00BF1FF7">
      <w:pPr>
        <w:rPr>
          <w:rFonts w:ascii="Verdana" w:hAnsi="Verdana" w:cs="Arial"/>
          <w:bCs/>
          <w:iCs/>
          <w:sz w:val="20"/>
          <w:szCs w:val="20"/>
        </w:rPr>
      </w:pPr>
      <w:r>
        <w:rPr>
          <w:rFonts w:ascii="Verdana" w:hAnsi="Verdana" w:cs="Arial"/>
          <w:bCs/>
          <w:iCs/>
          <w:sz w:val="20"/>
          <w:szCs w:val="20"/>
        </w:rPr>
        <w:t>De modellessentabellen en de concretisering ervan op Maris Stella word</w:t>
      </w:r>
      <w:r w:rsidR="003F70FB">
        <w:rPr>
          <w:rFonts w:ascii="Verdana" w:hAnsi="Verdana" w:cs="Arial"/>
          <w:bCs/>
          <w:iCs/>
          <w:sz w:val="20"/>
          <w:szCs w:val="20"/>
        </w:rPr>
        <w:t>en</w:t>
      </w:r>
      <w:r>
        <w:rPr>
          <w:rFonts w:ascii="Verdana" w:hAnsi="Verdana" w:cs="Arial"/>
          <w:bCs/>
          <w:iCs/>
          <w:sz w:val="20"/>
          <w:szCs w:val="20"/>
        </w:rPr>
        <w:t xml:space="preserve"> eerst besproken in een kleine werkgroep waarin een aantal vakleerkrachten en de directie zetelen. Daarna wordt het voorstel van die groep voorgelegd aan heel het personeelsteam. Zodra </w:t>
      </w:r>
      <w:r w:rsidR="003F70FB">
        <w:rPr>
          <w:rFonts w:ascii="Verdana" w:hAnsi="Verdana" w:cs="Arial"/>
          <w:bCs/>
          <w:iCs/>
          <w:sz w:val="20"/>
          <w:szCs w:val="20"/>
        </w:rPr>
        <w:t>voorgaande</w:t>
      </w:r>
      <w:r>
        <w:rPr>
          <w:rFonts w:ascii="Verdana" w:hAnsi="Verdana" w:cs="Arial"/>
          <w:bCs/>
          <w:iCs/>
          <w:sz w:val="20"/>
          <w:szCs w:val="20"/>
        </w:rPr>
        <w:t xml:space="preserve"> stappen werden genomen, worden de tabellen gecommuniceerd </w:t>
      </w:r>
      <w:r w:rsidR="003F70FB">
        <w:rPr>
          <w:rFonts w:ascii="Verdana" w:hAnsi="Verdana" w:cs="Arial"/>
          <w:bCs/>
          <w:iCs/>
          <w:sz w:val="20"/>
          <w:szCs w:val="20"/>
        </w:rPr>
        <w:t>aan</w:t>
      </w:r>
      <w:r>
        <w:rPr>
          <w:rFonts w:ascii="Verdana" w:hAnsi="Verdana" w:cs="Arial"/>
          <w:bCs/>
          <w:iCs/>
          <w:sz w:val="20"/>
          <w:szCs w:val="20"/>
        </w:rPr>
        <w:t xml:space="preserve"> ouders en leerlingen.</w:t>
      </w:r>
    </w:p>
    <w:p w14:paraId="231EB646" w14:textId="6C435559" w:rsidR="00BF1FF7" w:rsidRDefault="00BF1FF7" w:rsidP="00BF1FF7">
      <w:pPr>
        <w:rPr>
          <w:rFonts w:ascii="Verdana" w:hAnsi="Verdana" w:cs="Arial"/>
          <w:bCs/>
          <w:iCs/>
          <w:sz w:val="20"/>
          <w:szCs w:val="20"/>
        </w:rPr>
      </w:pPr>
    </w:p>
    <w:p w14:paraId="6E2E20D4" w14:textId="77777777" w:rsidR="00BF1FF7" w:rsidRDefault="00BF1FF7" w:rsidP="00BF1FF7">
      <w:pPr>
        <w:rPr>
          <w:rFonts w:ascii="Verdana" w:hAnsi="Verdana" w:cs="Arial"/>
          <w:bCs/>
          <w:iCs/>
          <w:sz w:val="20"/>
          <w:szCs w:val="20"/>
        </w:rPr>
      </w:pPr>
    </w:p>
    <w:p w14:paraId="0B1F4FE8" w14:textId="2EF6D3EA" w:rsidR="00BF1FF7" w:rsidRDefault="00BF1FF7" w:rsidP="00BF1FF7">
      <w:pPr>
        <w:pStyle w:val="Lijstalinea"/>
        <w:numPr>
          <w:ilvl w:val="0"/>
          <w:numId w:val="4"/>
        </w:numPr>
        <w:rPr>
          <w:rFonts w:ascii="Verdana" w:hAnsi="Verdana" w:cs="Arial"/>
          <w:b/>
          <w:i/>
          <w:sz w:val="20"/>
          <w:szCs w:val="20"/>
        </w:rPr>
      </w:pPr>
      <w:r>
        <w:rPr>
          <w:rFonts w:ascii="Verdana" w:hAnsi="Verdana" w:cs="Arial"/>
          <w:b/>
          <w:i/>
          <w:sz w:val="20"/>
          <w:szCs w:val="20"/>
        </w:rPr>
        <w:lastRenderedPageBreak/>
        <w:t>Verslag welzijns- en veiligheidsbeleid van de school</w:t>
      </w:r>
    </w:p>
    <w:p w14:paraId="4E2C7B5E" w14:textId="77777777" w:rsidR="008A7CE2" w:rsidRDefault="008A7CE2" w:rsidP="008A7CE2">
      <w:pPr>
        <w:pStyle w:val="Lijstalinea"/>
        <w:ind w:left="720"/>
        <w:rPr>
          <w:rFonts w:ascii="Verdana" w:hAnsi="Verdana" w:cs="Arial"/>
          <w:b/>
          <w:i/>
          <w:sz w:val="20"/>
          <w:szCs w:val="20"/>
        </w:rPr>
      </w:pPr>
    </w:p>
    <w:p w14:paraId="36E87211" w14:textId="010B1C2D" w:rsidR="003C672F" w:rsidRDefault="003C672F" w:rsidP="003C672F">
      <w:pPr>
        <w:rPr>
          <w:rFonts w:ascii="Verdana" w:hAnsi="Verdana" w:cs="Arial"/>
          <w:bCs/>
          <w:iCs/>
          <w:sz w:val="20"/>
          <w:szCs w:val="20"/>
        </w:rPr>
      </w:pPr>
      <w:r>
        <w:rPr>
          <w:rFonts w:ascii="Verdana" w:hAnsi="Verdana" w:cs="Arial"/>
          <w:bCs/>
          <w:iCs/>
          <w:sz w:val="20"/>
          <w:szCs w:val="20"/>
        </w:rPr>
        <w:t>Het jaaractieplan</w:t>
      </w:r>
      <w:r w:rsidR="008A7CE2">
        <w:rPr>
          <w:rFonts w:ascii="Verdana" w:hAnsi="Verdana" w:cs="Arial"/>
          <w:bCs/>
          <w:iCs/>
          <w:sz w:val="20"/>
          <w:szCs w:val="20"/>
        </w:rPr>
        <w:t xml:space="preserve"> (JAP)</w:t>
      </w:r>
      <w:r>
        <w:rPr>
          <w:rFonts w:ascii="Verdana" w:hAnsi="Verdana" w:cs="Arial"/>
          <w:bCs/>
          <w:iCs/>
          <w:sz w:val="20"/>
          <w:szCs w:val="20"/>
        </w:rPr>
        <w:t xml:space="preserve"> wordt overlopen en uitgelegd.</w:t>
      </w:r>
      <w:r w:rsidR="008A7CE2">
        <w:rPr>
          <w:rFonts w:ascii="Verdana" w:hAnsi="Verdana" w:cs="Arial"/>
          <w:bCs/>
          <w:iCs/>
          <w:sz w:val="20"/>
          <w:szCs w:val="20"/>
        </w:rPr>
        <w:t xml:space="preserve"> Geen enkele geleding heeft hierbij een opmerking of vragen.</w:t>
      </w:r>
    </w:p>
    <w:p w14:paraId="1DA7EF1A" w14:textId="4E8C6A1F" w:rsidR="003C672F" w:rsidRDefault="003C672F" w:rsidP="003C672F">
      <w:pPr>
        <w:rPr>
          <w:rFonts w:ascii="Verdana" w:hAnsi="Verdana" w:cs="Arial"/>
          <w:bCs/>
          <w:iCs/>
          <w:sz w:val="20"/>
          <w:szCs w:val="20"/>
        </w:rPr>
      </w:pPr>
    </w:p>
    <w:p w14:paraId="7BD01182" w14:textId="22448E77" w:rsidR="003C672F" w:rsidRPr="003C672F" w:rsidRDefault="003C672F" w:rsidP="003C672F">
      <w:pPr>
        <w:rPr>
          <w:rFonts w:ascii="Verdana" w:hAnsi="Verdana" w:cs="Arial"/>
          <w:bCs/>
          <w:iCs/>
          <w:sz w:val="20"/>
          <w:szCs w:val="20"/>
        </w:rPr>
      </w:pPr>
      <w:r>
        <w:rPr>
          <w:rFonts w:ascii="Verdana" w:hAnsi="Verdana" w:cs="Arial"/>
          <w:bCs/>
          <w:iCs/>
          <w:sz w:val="20"/>
          <w:szCs w:val="20"/>
        </w:rPr>
        <w:t>Volgend schooljaar zal er als bijlage bij het schoolreglement een ‘digicharter’ worden gevoegd. Dat is een afsprakenkader m.b.t. ‘deconnectie’, het moeten beschikbaar zijn na de schooluren, het lezen en versturen van mails naar leerlingen en leerkrachten e.d.</w:t>
      </w:r>
    </w:p>
    <w:p w14:paraId="524D56E3" w14:textId="77777777" w:rsidR="00BF1FF7" w:rsidRPr="00BF1FF7" w:rsidRDefault="00BF1FF7" w:rsidP="00BF1FF7">
      <w:pPr>
        <w:rPr>
          <w:rFonts w:ascii="Verdana" w:hAnsi="Verdana" w:cs="Arial"/>
          <w:b/>
          <w:i/>
          <w:sz w:val="20"/>
          <w:szCs w:val="20"/>
        </w:rPr>
      </w:pPr>
    </w:p>
    <w:p w14:paraId="36C1831C" w14:textId="53D77138" w:rsidR="00D267A1" w:rsidRPr="00BF1FF7" w:rsidRDefault="00D267A1" w:rsidP="00BF1FF7">
      <w:pPr>
        <w:pStyle w:val="Lijstalinea"/>
        <w:numPr>
          <w:ilvl w:val="0"/>
          <w:numId w:val="4"/>
        </w:numPr>
        <w:rPr>
          <w:rFonts w:ascii="Verdana" w:hAnsi="Verdana" w:cs="Arial"/>
          <w:b/>
          <w:i/>
          <w:sz w:val="20"/>
          <w:szCs w:val="20"/>
        </w:rPr>
      </w:pPr>
      <w:r w:rsidRPr="00BF1FF7">
        <w:rPr>
          <w:rFonts w:ascii="Verdana" w:hAnsi="Verdana" w:cs="Arial"/>
          <w:b/>
          <w:i/>
          <w:sz w:val="20"/>
          <w:szCs w:val="20"/>
        </w:rPr>
        <w:t>Varia</w:t>
      </w:r>
    </w:p>
    <w:p w14:paraId="238F2926" w14:textId="462A4FFA" w:rsidR="001C4557" w:rsidRDefault="001C4557" w:rsidP="001C4557">
      <w:pPr>
        <w:rPr>
          <w:rFonts w:ascii="Verdana" w:hAnsi="Verdana" w:cs="Arial"/>
          <w:b/>
          <w:i/>
          <w:sz w:val="20"/>
          <w:szCs w:val="20"/>
        </w:rPr>
      </w:pPr>
    </w:p>
    <w:p w14:paraId="0337A6F8" w14:textId="5E33A4C3" w:rsidR="00BF1FF7" w:rsidRDefault="0046728E" w:rsidP="00BF1FF7">
      <w:pPr>
        <w:rPr>
          <w:rFonts w:ascii="Verdana" w:hAnsi="Verdana" w:cs="Arial"/>
          <w:bCs/>
          <w:iCs/>
          <w:sz w:val="20"/>
          <w:szCs w:val="20"/>
        </w:rPr>
      </w:pPr>
      <w:r>
        <w:rPr>
          <w:rFonts w:ascii="Verdana" w:hAnsi="Verdana" w:cs="Arial"/>
          <w:bCs/>
          <w:iCs/>
          <w:sz w:val="20"/>
          <w:szCs w:val="20"/>
        </w:rPr>
        <w:t xml:space="preserve">In het kader van het nieuwe leersteundecreet dat van start zal gaan september ’23, dient de school aan de overheid te melden bij welk leersteuncentrum ze zal aansluiten. De school kiest ervoor om aan te sluiten bij VOKAN, het leersteuncentrum waar de school momenteel bij aangesloten is en waarmee al verschillende jaren goed samen gewerkt wordt. De leden van de schoolraad gaan akkoord met deze keuze. </w:t>
      </w:r>
    </w:p>
    <w:p w14:paraId="5181CBA1" w14:textId="77777777" w:rsidR="0046728E" w:rsidRDefault="0046728E" w:rsidP="00BF1FF7">
      <w:pPr>
        <w:rPr>
          <w:rFonts w:ascii="Verdana" w:hAnsi="Verdana" w:cs="Arial"/>
          <w:bCs/>
          <w:iCs/>
          <w:sz w:val="20"/>
          <w:szCs w:val="20"/>
        </w:rPr>
      </w:pPr>
    </w:p>
    <w:p w14:paraId="07B72EC4" w14:textId="2DFAA278" w:rsidR="00CE1ABF" w:rsidRPr="00F55AFA" w:rsidRDefault="0076066E" w:rsidP="00BF1FF7">
      <w:pPr>
        <w:rPr>
          <w:rFonts w:ascii="Verdana" w:hAnsi="Verdana" w:cs="Arial"/>
          <w:b/>
          <w:i/>
          <w:sz w:val="20"/>
          <w:szCs w:val="20"/>
        </w:rPr>
      </w:pPr>
      <w:r>
        <w:rPr>
          <w:rFonts w:ascii="Verdana" w:hAnsi="Verdana" w:cs="Arial"/>
          <w:b/>
          <w:i/>
          <w:sz w:val="20"/>
          <w:szCs w:val="20"/>
        </w:rPr>
        <w:t>D</w:t>
      </w:r>
      <w:r w:rsidR="00CE1ABF" w:rsidRPr="00F55AFA">
        <w:rPr>
          <w:rFonts w:ascii="Verdana" w:hAnsi="Verdana" w:cs="Arial"/>
          <w:b/>
          <w:i/>
          <w:sz w:val="20"/>
          <w:szCs w:val="20"/>
        </w:rPr>
        <w:t>ata vergaderingen</w:t>
      </w:r>
    </w:p>
    <w:p w14:paraId="1989D100" w14:textId="77777777" w:rsidR="00CE1ABF" w:rsidRPr="00F55AFA" w:rsidRDefault="00CE1ABF" w:rsidP="00CE1ABF">
      <w:pPr>
        <w:pStyle w:val="Lijstalinea"/>
        <w:rPr>
          <w:rFonts w:ascii="Verdana" w:hAnsi="Verdana" w:cs="Arial"/>
          <w:sz w:val="20"/>
          <w:szCs w:val="20"/>
          <w:u w:val="single"/>
        </w:rPr>
      </w:pPr>
    </w:p>
    <w:p w14:paraId="57239E87" w14:textId="31DF7AC8" w:rsidR="0056500E" w:rsidRPr="00F55AFA" w:rsidRDefault="006E2568" w:rsidP="0056500E">
      <w:pPr>
        <w:rPr>
          <w:rFonts w:ascii="Verdana" w:hAnsi="Verdana" w:cs="Arial"/>
          <w:sz w:val="20"/>
          <w:szCs w:val="20"/>
        </w:rPr>
      </w:pPr>
      <w:r w:rsidRPr="00F55AFA">
        <w:rPr>
          <w:rFonts w:ascii="Verdana" w:hAnsi="Verdana" w:cs="Arial"/>
          <w:sz w:val="20"/>
          <w:szCs w:val="20"/>
        </w:rPr>
        <w:t xml:space="preserve">dinsdag </w:t>
      </w:r>
      <w:r w:rsidR="00313A9A">
        <w:rPr>
          <w:rFonts w:ascii="Verdana" w:hAnsi="Verdana" w:cs="Arial"/>
          <w:sz w:val="20"/>
          <w:szCs w:val="20"/>
        </w:rPr>
        <w:t>8</w:t>
      </w:r>
      <w:r w:rsidR="00EC5EE1" w:rsidRPr="00F55AFA">
        <w:rPr>
          <w:rFonts w:ascii="Verdana" w:hAnsi="Verdana" w:cs="Arial"/>
          <w:sz w:val="20"/>
          <w:szCs w:val="20"/>
        </w:rPr>
        <w:t xml:space="preserve"> </w:t>
      </w:r>
      <w:r w:rsidRPr="00F55AFA">
        <w:rPr>
          <w:rFonts w:ascii="Verdana" w:hAnsi="Verdana" w:cs="Arial"/>
          <w:sz w:val="20"/>
          <w:szCs w:val="20"/>
        </w:rPr>
        <w:t>november ’</w:t>
      </w:r>
      <w:r w:rsidR="00C86341" w:rsidRPr="00F55AFA">
        <w:rPr>
          <w:rFonts w:ascii="Verdana" w:hAnsi="Verdana" w:cs="Arial"/>
          <w:sz w:val="20"/>
          <w:szCs w:val="20"/>
        </w:rPr>
        <w:t>2</w:t>
      </w:r>
      <w:r w:rsidR="00313A9A">
        <w:rPr>
          <w:rFonts w:ascii="Verdana" w:hAnsi="Verdana" w:cs="Arial"/>
          <w:sz w:val="20"/>
          <w:szCs w:val="20"/>
        </w:rPr>
        <w:t>2</w:t>
      </w:r>
      <w:r w:rsidR="0056500E" w:rsidRPr="00F55AFA">
        <w:rPr>
          <w:rFonts w:ascii="Verdana" w:hAnsi="Verdana" w:cs="Arial"/>
          <w:sz w:val="20"/>
          <w:szCs w:val="20"/>
        </w:rPr>
        <w:t xml:space="preserve"> om 17.30 u.</w:t>
      </w:r>
      <w:r w:rsidR="005752B0" w:rsidRPr="00F55AFA">
        <w:rPr>
          <w:rFonts w:ascii="Verdana" w:hAnsi="Verdana" w:cs="Arial"/>
          <w:sz w:val="20"/>
          <w:szCs w:val="20"/>
        </w:rPr>
        <w:t xml:space="preserve"> </w:t>
      </w:r>
      <w:r w:rsidR="002A05A8">
        <w:rPr>
          <w:rFonts w:ascii="Verdana" w:hAnsi="Verdana" w:cs="Arial"/>
          <w:sz w:val="20"/>
          <w:szCs w:val="20"/>
        </w:rPr>
        <w:t xml:space="preserve"> </w:t>
      </w:r>
    </w:p>
    <w:p w14:paraId="0C857D5C" w14:textId="65F4D259" w:rsidR="0056500E" w:rsidRPr="00F55AFA" w:rsidRDefault="006E2568" w:rsidP="0056500E">
      <w:pPr>
        <w:rPr>
          <w:rFonts w:ascii="Verdana" w:hAnsi="Verdana" w:cs="Arial"/>
          <w:sz w:val="20"/>
          <w:szCs w:val="20"/>
        </w:rPr>
      </w:pPr>
      <w:r w:rsidRPr="00F55AFA">
        <w:rPr>
          <w:rFonts w:ascii="Verdana" w:hAnsi="Verdana" w:cs="Arial"/>
          <w:sz w:val="20"/>
          <w:szCs w:val="20"/>
        </w:rPr>
        <w:t xml:space="preserve">dinsdag </w:t>
      </w:r>
      <w:r w:rsidR="00313A9A">
        <w:rPr>
          <w:rFonts w:ascii="Verdana" w:hAnsi="Verdana" w:cs="Arial"/>
          <w:sz w:val="20"/>
          <w:szCs w:val="20"/>
        </w:rPr>
        <w:t>7</w:t>
      </w:r>
      <w:r w:rsidR="0056500E" w:rsidRPr="00F55AFA">
        <w:rPr>
          <w:rFonts w:ascii="Verdana" w:hAnsi="Verdana" w:cs="Arial"/>
          <w:sz w:val="20"/>
          <w:szCs w:val="20"/>
        </w:rPr>
        <w:t xml:space="preserve"> februari ’</w:t>
      </w:r>
      <w:r w:rsidR="0072037C" w:rsidRPr="00F55AFA">
        <w:rPr>
          <w:rFonts w:ascii="Verdana" w:hAnsi="Verdana" w:cs="Arial"/>
          <w:sz w:val="20"/>
          <w:szCs w:val="20"/>
        </w:rPr>
        <w:t>2</w:t>
      </w:r>
      <w:r w:rsidR="00313A9A">
        <w:rPr>
          <w:rFonts w:ascii="Verdana" w:hAnsi="Verdana" w:cs="Arial"/>
          <w:sz w:val="20"/>
          <w:szCs w:val="20"/>
        </w:rPr>
        <w:t>3</w:t>
      </w:r>
      <w:r w:rsidR="00A6130A" w:rsidRPr="00F55AFA">
        <w:rPr>
          <w:rFonts w:ascii="Verdana" w:hAnsi="Verdana" w:cs="Arial"/>
          <w:sz w:val="20"/>
          <w:szCs w:val="20"/>
        </w:rPr>
        <w:t xml:space="preserve"> </w:t>
      </w:r>
      <w:r w:rsidR="0056500E" w:rsidRPr="00F55AFA">
        <w:rPr>
          <w:rFonts w:ascii="Verdana" w:hAnsi="Verdana" w:cs="Arial"/>
          <w:sz w:val="20"/>
          <w:szCs w:val="20"/>
        </w:rPr>
        <w:t>om 17.30</w:t>
      </w:r>
      <w:r w:rsidR="002E4DED">
        <w:rPr>
          <w:rFonts w:ascii="Verdana" w:hAnsi="Verdana" w:cs="Arial"/>
          <w:sz w:val="20"/>
          <w:szCs w:val="20"/>
        </w:rPr>
        <w:t xml:space="preserve"> </w:t>
      </w:r>
      <w:r w:rsidR="0056500E" w:rsidRPr="00F55AFA">
        <w:rPr>
          <w:rFonts w:ascii="Verdana" w:hAnsi="Verdana" w:cs="Arial"/>
          <w:sz w:val="20"/>
          <w:szCs w:val="20"/>
        </w:rPr>
        <w:t>u.</w:t>
      </w:r>
    </w:p>
    <w:p w14:paraId="7826DD81" w14:textId="14692D48" w:rsidR="0056500E" w:rsidRPr="00F55AFA" w:rsidRDefault="006E2568" w:rsidP="0056500E">
      <w:pPr>
        <w:rPr>
          <w:rFonts w:ascii="Verdana" w:hAnsi="Verdana" w:cs="Arial"/>
          <w:sz w:val="20"/>
          <w:szCs w:val="20"/>
        </w:rPr>
      </w:pPr>
      <w:r w:rsidRPr="00F55AFA">
        <w:rPr>
          <w:rFonts w:ascii="Verdana" w:hAnsi="Verdana" w:cs="Arial"/>
          <w:sz w:val="20"/>
          <w:szCs w:val="20"/>
        </w:rPr>
        <w:t xml:space="preserve">dinsdag </w:t>
      </w:r>
      <w:r w:rsidR="0063777E">
        <w:rPr>
          <w:rFonts w:ascii="Verdana" w:hAnsi="Verdana" w:cs="Arial"/>
          <w:sz w:val="20"/>
          <w:szCs w:val="20"/>
        </w:rPr>
        <w:t>9</w:t>
      </w:r>
      <w:r w:rsidRPr="00F55AFA">
        <w:rPr>
          <w:rFonts w:ascii="Verdana" w:hAnsi="Verdana" w:cs="Arial"/>
          <w:sz w:val="20"/>
          <w:szCs w:val="20"/>
        </w:rPr>
        <w:t xml:space="preserve"> mei ’</w:t>
      </w:r>
      <w:r w:rsidR="0072037C" w:rsidRPr="00F55AFA">
        <w:rPr>
          <w:rFonts w:ascii="Verdana" w:hAnsi="Verdana" w:cs="Arial"/>
          <w:sz w:val="20"/>
          <w:szCs w:val="20"/>
        </w:rPr>
        <w:t>2</w:t>
      </w:r>
      <w:r w:rsidR="00CA0CA5">
        <w:rPr>
          <w:rFonts w:ascii="Verdana" w:hAnsi="Verdana" w:cs="Arial"/>
          <w:sz w:val="20"/>
          <w:szCs w:val="20"/>
        </w:rPr>
        <w:t>3</w:t>
      </w:r>
      <w:r w:rsidR="0056500E" w:rsidRPr="00F55AFA">
        <w:rPr>
          <w:rFonts w:ascii="Verdana" w:hAnsi="Verdana" w:cs="Arial"/>
          <w:sz w:val="20"/>
          <w:szCs w:val="20"/>
        </w:rPr>
        <w:t xml:space="preserve"> om 17.30 u.</w:t>
      </w:r>
    </w:p>
    <w:p w14:paraId="060C88B7" w14:textId="51EE10AA" w:rsidR="0056500E" w:rsidRPr="00F55AFA" w:rsidRDefault="006E2568" w:rsidP="0056500E">
      <w:pPr>
        <w:rPr>
          <w:rFonts w:ascii="Verdana" w:hAnsi="Verdana" w:cs="Arial"/>
          <w:sz w:val="20"/>
          <w:szCs w:val="20"/>
        </w:rPr>
      </w:pPr>
      <w:r w:rsidRPr="00F55AFA">
        <w:rPr>
          <w:rFonts w:ascii="Verdana" w:hAnsi="Verdana" w:cs="Arial"/>
          <w:sz w:val="20"/>
          <w:szCs w:val="20"/>
        </w:rPr>
        <w:t xml:space="preserve">dinsdag </w:t>
      </w:r>
      <w:r w:rsidR="00D551F7" w:rsidRPr="00F55AFA">
        <w:rPr>
          <w:rFonts w:ascii="Verdana" w:hAnsi="Verdana" w:cs="Arial"/>
          <w:sz w:val="20"/>
          <w:szCs w:val="20"/>
        </w:rPr>
        <w:t>2</w:t>
      </w:r>
      <w:r w:rsidR="00313A9A">
        <w:rPr>
          <w:rFonts w:ascii="Verdana" w:hAnsi="Verdana" w:cs="Arial"/>
          <w:sz w:val="20"/>
          <w:szCs w:val="20"/>
        </w:rPr>
        <w:t>2</w:t>
      </w:r>
      <w:r w:rsidR="00D551F7" w:rsidRPr="00F55AFA">
        <w:rPr>
          <w:rFonts w:ascii="Verdana" w:hAnsi="Verdana" w:cs="Arial"/>
          <w:sz w:val="20"/>
          <w:szCs w:val="20"/>
        </w:rPr>
        <w:t xml:space="preserve"> augustus ’</w:t>
      </w:r>
      <w:r w:rsidR="00945396" w:rsidRPr="00F55AFA">
        <w:rPr>
          <w:rFonts w:ascii="Verdana" w:hAnsi="Verdana" w:cs="Arial"/>
          <w:sz w:val="20"/>
          <w:szCs w:val="20"/>
        </w:rPr>
        <w:t>2</w:t>
      </w:r>
      <w:r w:rsidR="00CA0CA5">
        <w:rPr>
          <w:rFonts w:ascii="Verdana" w:hAnsi="Verdana" w:cs="Arial"/>
          <w:sz w:val="20"/>
          <w:szCs w:val="20"/>
        </w:rPr>
        <w:t>3</w:t>
      </w:r>
      <w:r w:rsidR="0056500E" w:rsidRPr="00F55AFA">
        <w:rPr>
          <w:rFonts w:ascii="Verdana" w:hAnsi="Verdana" w:cs="Arial"/>
          <w:sz w:val="20"/>
          <w:szCs w:val="20"/>
        </w:rPr>
        <w:t xml:space="preserve"> om </w:t>
      </w:r>
      <w:r w:rsidR="00A6130A" w:rsidRPr="00F55AFA">
        <w:rPr>
          <w:rFonts w:ascii="Verdana" w:hAnsi="Verdana" w:cs="Arial"/>
          <w:sz w:val="20"/>
          <w:szCs w:val="20"/>
        </w:rPr>
        <w:t>19</w:t>
      </w:r>
      <w:r w:rsidR="0056500E" w:rsidRPr="00F55AFA">
        <w:rPr>
          <w:rFonts w:ascii="Verdana" w:hAnsi="Verdana" w:cs="Arial"/>
          <w:sz w:val="20"/>
          <w:szCs w:val="20"/>
        </w:rPr>
        <w:t>.00 u.</w:t>
      </w:r>
    </w:p>
    <w:p w14:paraId="29E588DB" w14:textId="77777777" w:rsidR="00C86341" w:rsidRPr="00F55AFA" w:rsidRDefault="00C86341" w:rsidP="0056500E">
      <w:pPr>
        <w:rPr>
          <w:rFonts w:ascii="Verdana" w:hAnsi="Verdana" w:cs="Arial"/>
          <w:sz w:val="20"/>
          <w:szCs w:val="20"/>
        </w:rPr>
      </w:pPr>
    </w:p>
    <w:p w14:paraId="65C0121F" w14:textId="77777777" w:rsidR="00DA73C5" w:rsidRPr="00F55AFA" w:rsidRDefault="0056500E" w:rsidP="00DA73C5">
      <w:pPr>
        <w:rPr>
          <w:rFonts w:ascii="Verdana" w:hAnsi="Verdana" w:cs="Arial"/>
          <w:sz w:val="20"/>
          <w:szCs w:val="20"/>
        </w:rPr>
      </w:pPr>
      <w:r w:rsidRPr="00F55AFA">
        <w:rPr>
          <w:rFonts w:ascii="Verdana" w:hAnsi="Verdana" w:cs="Arial"/>
          <w:sz w:val="20"/>
          <w:szCs w:val="20"/>
        </w:rPr>
        <w:t xml:space="preserve"> </w:t>
      </w:r>
    </w:p>
    <w:sectPr w:rsidR="00DA73C5" w:rsidRPr="00F55AFA" w:rsidSect="006E2568">
      <w:footerReference w:type="default" r:id="rId7"/>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A248" w14:textId="77777777" w:rsidR="00563AC2" w:rsidRDefault="00563AC2" w:rsidP="00FE1BED">
      <w:r>
        <w:separator/>
      </w:r>
    </w:p>
  </w:endnote>
  <w:endnote w:type="continuationSeparator" w:id="0">
    <w:p w14:paraId="394908B3" w14:textId="77777777" w:rsidR="00563AC2" w:rsidRDefault="00563AC2" w:rsidP="00FE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198F" w14:textId="77777777" w:rsidR="00FE1BED" w:rsidRPr="00FE1BED" w:rsidRDefault="00FE1BED">
    <w:pPr>
      <w:pStyle w:val="Voettekst"/>
      <w:jc w:val="right"/>
      <w:rPr>
        <w:rFonts w:ascii="Verdana" w:hAnsi="Verdana"/>
        <w:sz w:val="20"/>
        <w:szCs w:val="20"/>
      </w:rPr>
    </w:pPr>
    <w:r w:rsidRPr="00FE1BED">
      <w:rPr>
        <w:rFonts w:ascii="Verdana" w:hAnsi="Verdana"/>
        <w:sz w:val="20"/>
        <w:szCs w:val="20"/>
      </w:rPr>
      <w:fldChar w:fldCharType="begin"/>
    </w:r>
    <w:r w:rsidRPr="00FE1BED">
      <w:rPr>
        <w:rFonts w:ascii="Verdana" w:hAnsi="Verdana"/>
        <w:sz w:val="20"/>
        <w:szCs w:val="20"/>
      </w:rPr>
      <w:instrText>PAGE   \* MERGEFORMAT</w:instrText>
    </w:r>
    <w:r w:rsidRPr="00FE1BED">
      <w:rPr>
        <w:rFonts w:ascii="Verdana" w:hAnsi="Verdana"/>
        <w:sz w:val="20"/>
        <w:szCs w:val="20"/>
      </w:rPr>
      <w:fldChar w:fldCharType="separate"/>
    </w:r>
    <w:r w:rsidRPr="00FE1BED">
      <w:rPr>
        <w:rFonts w:ascii="Verdana" w:hAnsi="Verdana"/>
        <w:sz w:val="20"/>
        <w:szCs w:val="20"/>
        <w:lang w:val="nl-NL"/>
      </w:rPr>
      <w:t>2</w:t>
    </w:r>
    <w:r w:rsidRPr="00FE1BED">
      <w:rPr>
        <w:rFonts w:ascii="Verdana" w:hAnsi="Verdana"/>
        <w:sz w:val="20"/>
        <w:szCs w:val="20"/>
      </w:rPr>
      <w:fldChar w:fldCharType="end"/>
    </w:r>
  </w:p>
  <w:p w14:paraId="07C9D2BD" w14:textId="77777777" w:rsidR="00FE1BED" w:rsidRDefault="00FE1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7C9F" w14:textId="77777777" w:rsidR="00563AC2" w:rsidRDefault="00563AC2" w:rsidP="00FE1BED">
      <w:r>
        <w:separator/>
      </w:r>
    </w:p>
  </w:footnote>
  <w:footnote w:type="continuationSeparator" w:id="0">
    <w:p w14:paraId="266E9A4F" w14:textId="77777777" w:rsidR="00563AC2" w:rsidRDefault="00563AC2" w:rsidP="00FE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F37"/>
    <w:multiLevelType w:val="hybridMultilevel"/>
    <w:tmpl w:val="929284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E01599"/>
    <w:multiLevelType w:val="hybridMultilevel"/>
    <w:tmpl w:val="7B90BC54"/>
    <w:lvl w:ilvl="0" w:tplc="E81AEE52">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8D74EAB"/>
    <w:multiLevelType w:val="hybridMultilevel"/>
    <w:tmpl w:val="57B885BC"/>
    <w:lvl w:ilvl="0" w:tplc="E81AEE52">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C93B75"/>
    <w:multiLevelType w:val="hybridMultilevel"/>
    <w:tmpl w:val="BB0AE5EE"/>
    <w:lvl w:ilvl="0" w:tplc="08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660B5"/>
    <w:multiLevelType w:val="hybridMultilevel"/>
    <w:tmpl w:val="B42C6C94"/>
    <w:lvl w:ilvl="0" w:tplc="E81AEE52">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E25240"/>
    <w:multiLevelType w:val="hybridMultilevel"/>
    <w:tmpl w:val="6C4E5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712954"/>
    <w:multiLevelType w:val="hybridMultilevel"/>
    <w:tmpl w:val="EA147FDE"/>
    <w:lvl w:ilvl="0" w:tplc="E13A2E3A">
      <w:numFmt w:val="bullet"/>
      <w:lvlText w:val="-"/>
      <w:lvlJc w:val="left"/>
      <w:pPr>
        <w:tabs>
          <w:tab w:val="num" w:pos="644"/>
        </w:tabs>
        <w:ind w:left="644"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27D2"/>
    <w:multiLevelType w:val="multilevel"/>
    <w:tmpl w:val="96C23D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FF0A03"/>
    <w:multiLevelType w:val="hybridMultilevel"/>
    <w:tmpl w:val="8570955C"/>
    <w:lvl w:ilvl="0" w:tplc="98C410AA">
      <w:start w:val="6"/>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157DBA"/>
    <w:multiLevelType w:val="hybridMultilevel"/>
    <w:tmpl w:val="2BFA6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633A55"/>
    <w:multiLevelType w:val="hybridMultilevel"/>
    <w:tmpl w:val="11EE2B0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2C200C83"/>
    <w:multiLevelType w:val="hybridMultilevel"/>
    <w:tmpl w:val="393ABACC"/>
    <w:lvl w:ilvl="0" w:tplc="E81AEE5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DD6172"/>
    <w:multiLevelType w:val="hybridMultilevel"/>
    <w:tmpl w:val="24C63A1E"/>
    <w:lvl w:ilvl="0" w:tplc="E81AEE52">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8C48AD"/>
    <w:multiLevelType w:val="hybridMultilevel"/>
    <w:tmpl w:val="D5C45D4E"/>
    <w:lvl w:ilvl="0" w:tplc="586A377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B57773"/>
    <w:multiLevelType w:val="hybridMultilevel"/>
    <w:tmpl w:val="84BE0BB0"/>
    <w:lvl w:ilvl="0" w:tplc="9A30A838">
      <w:start w:val="1"/>
      <w:numFmt w:val="bullet"/>
      <w:lvlText w:val="•"/>
      <w:lvlJc w:val="left"/>
      <w:pPr>
        <w:tabs>
          <w:tab w:val="num" w:pos="720"/>
        </w:tabs>
        <w:ind w:left="720" w:hanging="360"/>
      </w:pPr>
      <w:rPr>
        <w:rFonts w:ascii="Arial" w:hAnsi="Arial" w:hint="default"/>
      </w:rPr>
    </w:lvl>
    <w:lvl w:ilvl="1" w:tplc="052CE398" w:tentative="1">
      <w:start w:val="1"/>
      <w:numFmt w:val="bullet"/>
      <w:lvlText w:val="•"/>
      <w:lvlJc w:val="left"/>
      <w:pPr>
        <w:tabs>
          <w:tab w:val="num" w:pos="1440"/>
        </w:tabs>
        <w:ind w:left="1440" w:hanging="360"/>
      </w:pPr>
      <w:rPr>
        <w:rFonts w:ascii="Arial" w:hAnsi="Arial" w:hint="default"/>
      </w:rPr>
    </w:lvl>
    <w:lvl w:ilvl="2" w:tplc="D794C226" w:tentative="1">
      <w:start w:val="1"/>
      <w:numFmt w:val="bullet"/>
      <w:lvlText w:val="•"/>
      <w:lvlJc w:val="left"/>
      <w:pPr>
        <w:tabs>
          <w:tab w:val="num" w:pos="2160"/>
        </w:tabs>
        <w:ind w:left="2160" w:hanging="360"/>
      </w:pPr>
      <w:rPr>
        <w:rFonts w:ascii="Arial" w:hAnsi="Arial" w:hint="default"/>
      </w:rPr>
    </w:lvl>
    <w:lvl w:ilvl="3" w:tplc="9ED0122E" w:tentative="1">
      <w:start w:val="1"/>
      <w:numFmt w:val="bullet"/>
      <w:lvlText w:val="•"/>
      <w:lvlJc w:val="left"/>
      <w:pPr>
        <w:tabs>
          <w:tab w:val="num" w:pos="2880"/>
        </w:tabs>
        <w:ind w:left="2880" w:hanging="360"/>
      </w:pPr>
      <w:rPr>
        <w:rFonts w:ascii="Arial" w:hAnsi="Arial" w:hint="default"/>
      </w:rPr>
    </w:lvl>
    <w:lvl w:ilvl="4" w:tplc="D1147E52" w:tentative="1">
      <w:start w:val="1"/>
      <w:numFmt w:val="bullet"/>
      <w:lvlText w:val="•"/>
      <w:lvlJc w:val="left"/>
      <w:pPr>
        <w:tabs>
          <w:tab w:val="num" w:pos="3600"/>
        </w:tabs>
        <w:ind w:left="3600" w:hanging="360"/>
      </w:pPr>
      <w:rPr>
        <w:rFonts w:ascii="Arial" w:hAnsi="Arial" w:hint="default"/>
      </w:rPr>
    </w:lvl>
    <w:lvl w:ilvl="5" w:tplc="A9FCC02C" w:tentative="1">
      <w:start w:val="1"/>
      <w:numFmt w:val="bullet"/>
      <w:lvlText w:val="•"/>
      <w:lvlJc w:val="left"/>
      <w:pPr>
        <w:tabs>
          <w:tab w:val="num" w:pos="4320"/>
        </w:tabs>
        <w:ind w:left="4320" w:hanging="360"/>
      </w:pPr>
      <w:rPr>
        <w:rFonts w:ascii="Arial" w:hAnsi="Arial" w:hint="default"/>
      </w:rPr>
    </w:lvl>
    <w:lvl w:ilvl="6" w:tplc="D8442930" w:tentative="1">
      <w:start w:val="1"/>
      <w:numFmt w:val="bullet"/>
      <w:lvlText w:val="•"/>
      <w:lvlJc w:val="left"/>
      <w:pPr>
        <w:tabs>
          <w:tab w:val="num" w:pos="5040"/>
        </w:tabs>
        <w:ind w:left="5040" w:hanging="360"/>
      </w:pPr>
      <w:rPr>
        <w:rFonts w:ascii="Arial" w:hAnsi="Arial" w:hint="default"/>
      </w:rPr>
    </w:lvl>
    <w:lvl w:ilvl="7" w:tplc="687605D4" w:tentative="1">
      <w:start w:val="1"/>
      <w:numFmt w:val="bullet"/>
      <w:lvlText w:val="•"/>
      <w:lvlJc w:val="left"/>
      <w:pPr>
        <w:tabs>
          <w:tab w:val="num" w:pos="5760"/>
        </w:tabs>
        <w:ind w:left="5760" w:hanging="360"/>
      </w:pPr>
      <w:rPr>
        <w:rFonts w:ascii="Arial" w:hAnsi="Arial" w:hint="default"/>
      </w:rPr>
    </w:lvl>
    <w:lvl w:ilvl="8" w:tplc="EB4EBD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1C1878"/>
    <w:multiLevelType w:val="hybridMultilevel"/>
    <w:tmpl w:val="AE1ABEF0"/>
    <w:lvl w:ilvl="0" w:tplc="E81AEE5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1E274D"/>
    <w:multiLevelType w:val="hybridMultilevel"/>
    <w:tmpl w:val="E3CC958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15:restartNumberingAfterBreak="0">
    <w:nsid w:val="46810147"/>
    <w:multiLevelType w:val="hybridMultilevel"/>
    <w:tmpl w:val="3AF4F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523ABB"/>
    <w:multiLevelType w:val="hybridMultilevel"/>
    <w:tmpl w:val="BB94A4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57523A"/>
    <w:multiLevelType w:val="hybridMultilevel"/>
    <w:tmpl w:val="4F24AE1E"/>
    <w:lvl w:ilvl="0" w:tplc="E81AEE5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25F24"/>
    <w:multiLevelType w:val="hybridMultilevel"/>
    <w:tmpl w:val="65C6FE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894D7E"/>
    <w:multiLevelType w:val="hybridMultilevel"/>
    <w:tmpl w:val="1D629956"/>
    <w:lvl w:ilvl="0" w:tplc="E81AEE52">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6D6C2952"/>
    <w:multiLevelType w:val="hybridMultilevel"/>
    <w:tmpl w:val="1A662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004E0"/>
    <w:multiLevelType w:val="hybridMultilevel"/>
    <w:tmpl w:val="87427556"/>
    <w:lvl w:ilvl="0" w:tplc="1CA4353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15:restartNumberingAfterBreak="0">
    <w:nsid w:val="74104BD7"/>
    <w:multiLevelType w:val="hybridMultilevel"/>
    <w:tmpl w:val="84A6676A"/>
    <w:lvl w:ilvl="0" w:tplc="08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77242"/>
    <w:multiLevelType w:val="hybridMultilevel"/>
    <w:tmpl w:val="40F8DB8A"/>
    <w:lvl w:ilvl="0" w:tplc="1CA435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E8E7338"/>
    <w:multiLevelType w:val="hybridMultilevel"/>
    <w:tmpl w:val="3DFEB13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20282164">
    <w:abstractNumId w:val="19"/>
  </w:num>
  <w:num w:numId="2" w16cid:durableId="2013294992">
    <w:abstractNumId w:val="15"/>
  </w:num>
  <w:num w:numId="3" w16cid:durableId="1915579127">
    <w:abstractNumId w:val="11"/>
  </w:num>
  <w:num w:numId="4" w16cid:durableId="1394818600">
    <w:abstractNumId w:val="3"/>
  </w:num>
  <w:num w:numId="5" w16cid:durableId="1231427898">
    <w:abstractNumId w:val="13"/>
  </w:num>
  <w:num w:numId="6" w16cid:durableId="496462365">
    <w:abstractNumId w:val="8"/>
  </w:num>
  <w:num w:numId="7" w16cid:durableId="1761632777">
    <w:abstractNumId w:val="14"/>
  </w:num>
  <w:num w:numId="8" w16cid:durableId="1394966110">
    <w:abstractNumId w:val="24"/>
  </w:num>
  <w:num w:numId="9" w16cid:durableId="480583882">
    <w:abstractNumId w:val="10"/>
  </w:num>
  <w:num w:numId="10" w16cid:durableId="787511079">
    <w:abstractNumId w:val="21"/>
  </w:num>
  <w:num w:numId="11" w16cid:durableId="1911647312">
    <w:abstractNumId w:val="1"/>
  </w:num>
  <w:num w:numId="12" w16cid:durableId="1536654405">
    <w:abstractNumId w:val="12"/>
  </w:num>
  <w:num w:numId="13" w16cid:durableId="1025517340">
    <w:abstractNumId w:val="2"/>
  </w:num>
  <w:num w:numId="14" w16cid:durableId="189295957">
    <w:abstractNumId w:val="4"/>
  </w:num>
  <w:num w:numId="15" w16cid:durableId="2026248656">
    <w:abstractNumId w:val="26"/>
  </w:num>
  <w:num w:numId="16" w16cid:durableId="1478455888">
    <w:abstractNumId w:val="22"/>
  </w:num>
  <w:num w:numId="17" w16cid:durableId="1918663229">
    <w:abstractNumId w:val="6"/>
  </w:num>
  <w:num w:numId="18" w16cid:durableId="1150635065">
    <w:abstractNumId w:val="18"/>
  </w:num>
  <w:num w:numId="19" w16cid:durableId="1602955090">
    <w:abstractNumId w:val="9"/>
  </w:num>
  <w:num w:numId="20" w16cid:durableId="1565139813">
    <w:abstractNumId w:val="5"/>
  </w:num>
  <w:num w:numId="21" w16cid:durableId="435367389">
    <w:abstractNumId w:val="25"/>
  </w:num>
  <w:num w:numId="22" w16cid:durableId="1090388951">
    <w:abstractNumId w:val="23"/>
  </w:num>
  <w:num w:numId="23" w16cid:durableId="881941958">
    <w:abstractNumId w:val="16"/>
  </w:num>
  <w:num w:numId="24" w16cid:durableId="94375415">
    <w:abstractNumId w:val="0"/>
  </w:num>
  <w:num w:numId="25" w16cid:durableId="1909418444">
    <w:abstractNumId w:val="17"/>
  </w:num>
  <w:num w:numId="26" w16cid:durableId="149950942">
    <w:abstractNumId w:val="7"/>
  </w:num>
  <w:num w:numId="27" w16cid:durableId="3829524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D7"/>
    <w:rsid w:val="00004436"/>
    <w:rsid w:val="00020694"/>
    <w:rsid w:val="00024D45"/>
    <w:rsid w:val="000305B7"/>
    <w:rsid w:val="00036D1F"/>
    <w:rsid w:val="00062490"/>
    <w:rsid w:val="00066696"/>
    <w:rsid w:val="000803F7"/>
    <w:rsid w:val="000A4A21"/>
    <w:rsid w:val="000C3F01"/>
    <w:rsid w:val="000C7455"/>
    <w:rsid w:val="000D4B4A"/>
    <w:rsid w:val="000E11C7"/>
    <w:rsid w:val="00120DB6"/>
    <w:rsid w:val="00122BFD"/>
    <w:rsid w:val="00130607"/>
    <w:rsid w:val="00140FE2"/>
    <w:rsid w:val="00155678"/>
    <w:rsid w:val="00155E29"/>
    <w:rsid w:val="00156F89"/>
    <w:rsid w:val="001655A8"/>
    <w:rsid w:val="00170DFE"/>
    <w:rsid w:val="0017242F"/>
    <w:rsid w:val="001800DE"/>
    <w:rsid w:val="00191CC6"/>
    <w:rsid w:val="001931BC"/>
    <w:rsid w:val="001A3032"/>
    <w:rsid w:val="001B671A"/>
    <w:rsid w:val="001C4557"/>
    <w:rsid w:val="001C5974"/>
    <w:rsid w:val="001C61B8"/>
    <w:rsid w:val="001C79C2"/>
    <w:rsid w:val="001F26A1"/>
    <w:rsid w:val="001F4B44"/>
    <w:rsid w:val="00204FDE"/>
    <w:rsid w:val="00211F70"/>
    <w:rsid w:val="00227C89"/>
    <w:rsid w:val="00257DE5"/>
    <w:rsid w:val="00287145"/>
    <w:rsid w:val="0029473C"/>
    <w:rsid w:val="00296C51"/>
    <w:rsid w:val="002A05A8"/>
    <w:rsid w:val="002A3881"/>
    <w:rsid w:val="002A44D7"/>
    <w:rsid w:val="002E4DED"/>
    <w:rsid w:val="002E671C"/>
    <w:rsid w:val="002F21C1"/>
    <w:rsid w:val="00313A9A"/>
    <w:rsid w:val="00321D0B"/>
    <w:rsid w:val="00333952"/>
    <w:rsid w:val="00351F49"/>
    <w:rsid w:val="00360DC6"/>
    <w:rsid w:val="00362A8F"/>
    <w:rsid w:val="00393279"/>
    <w:rsid w:val="003A7D8B"/>
    <w:rsid w:val="003B4A0D"/>
    <w:rsid w:val="003C672F"/>
    <w:rsid w:val="003D3DD7"/>
    <w:rsid w:val="003E1BD5"/>
    <w:rsid w:val="003F1B01"/>
    <w:rsid w:val="003F2450"/>
    <w:rsid w:val="003F26B5"/>
    <w:rsid w:val="003F44ED"/>
    <w:rsid w:val="003F70FB"/>
    <w:rsid w:val="00400961"/>
    <w:rsid w:val="00424BB0"/>
    <w:rsid w:val="00430AF4"/>
    <w:rsid w:val="00431F6A"/>
    <w:rsid w:val="00453C1A"/>
    <w:rsid w:val="00461EFA"/>
    <w:rsid w:val="0046728E"/>
    <w:rsid w:val="00482EC8"/>
    <w:rsid w:val="004A607A"/>
    <w:rsid w:val="004B221B"/>
    <w:rsid w:val="004C08C8"/>
    <w:rsid w:val="004C24E2"/>
    <w:rsid w:val="004C3C8C"/>
    <w:rsid w:val="004C4216"/>
    <w:rsid w:val="004C7E0B"/>
    <w:rsid w:val="00511A16"/>
    <w:rsid w:val="005269A7"/>
    <w:rsid w:val="00526BAD"/>
    <w:rsid w:val="005402F0"/>
    <w:rsid w:val="005405BB"/>
    <w:rsid w:val="005446D8"/>
    <w:rsid w:val="00544E19"/>
    <w:rsid w:val="00560CB1"/>
    <w:rsid w:val="00563AC2"/>
    <w:rsid w:val="0056500E"/>
    <w:rsid w:val="005752B0"/>
    <w:rsid w:val="00575C68"/>
    <w:rsid w:val="00591EEA"/>
    <w:rsid w:val="005920C1"/>
    <w:rsid w:val="005A5042"/>
    <w:rsid w:val="005C16BC"/>
    <w:rsid w:val="005D027D"/>
    <w:rsid w:val="005D47DC"/>
    <w:rsid w:val="005F7A40"/>
    <w:rsid w:val="00603553"/>
    <w:rsid w:val="00631471"/>
    <w:rsid w:val="0063777E"/>
    <w:rsid w:val="006405E5"/>
    <w:rsid w:val="00672C9F"/>
    <w:rsid w:val="006A22D2"/>
    <w:rsid w:val="006A4653"/>
    <w:rsid w:val="006B499C"/>
    <w:rsid w:val="006C607E"/>
    <w:rsid w:val="006C637F"/>
    <w:rsid w:val="006D3753"/>
    <w:rsid w:val="006E0FBF"/>
    <w:rsid w:val="006E2568"/>
    <w:rsid w:val="006F1337"/>
    <w:rsid w:val="00704716"/>
    <w:rsid w:val="007167FF"/>
    <w:rsid w:val="007171EA"/>
    <w:rsid w:val="0072037C"/>
    <w:rsid w:val="00736DD7"/>
    <w:rsid w:val="00741CB0"/>
    <w:rsid w:val="0076066E"/>
    <w:rsid w:val="00761096"/>
    <w:rsid w:val="0078577D"/>
    <w:rsid w:val="007A730C"/>
    <w:rsid w:val="007F1864"/>
    <w:rsid w:val="007F23B5"/>
    <w:rsid w:val="008079A2"/>
    <w:rsid w:val="00846C5E"/>
    <w:rsid w:val="008618C5"/>
    <w:rsid w:val="00885149"/>
    <w:rsid w:val="00897ED7"/>
    <w:rsid w:val="008A1554"/>
    <w:rsid w:val="008A7CE2"/>
    <w:rsid w:val="008B11D9"/>
    <w:rsid w:val="008B278A"/>
    <w:rsid w:val="008C1D7C"/>
    <w:rsid w:val="008C403F"/>
    <w:rsid w:val="008D2874"/>
    <w:rsid w:val="008F1E45"/>
    <w:rsid w:val="00945396"/>
    <w:rsid w:val="00957406"/>
    <w:rsid w:val="00977BED"/>
    <w:rsid w:val="009866B4"/>
    <w:rsid w:val="009A216C"/>
    <w:rsid w:val="009A3577"/>
    <w:rsid w:val="009D201C"/>
    <w:rsid w:val="009D29CA"/>
    <w:rsid w:val="009D4F21"/>
    <w:rsid w:val="009E24BF"/>
    <w:rsid w:val="009F154F"/>
    <w:rsid w:val="00A30917"/>
    <w:rsid w:val="00A41D73"/>
    <w:rsid w:val="00A41E5F"/>
    <w:rsid w:val="00A47FFE"/>
    <w:rsid w:val="00A6130A"/>
    <w:rsid w:val="00A6308A"/>
    <w:rsid w:val="00A767AB"/>
    <w:rsid w:val="00A8699B"/>
    <w:rsid w:val="00A92B33"/>
    <w:rsid w:val="00AB79EC"/>
    <w:rsid w:val="00AE5FB3"/>
    <w:rsid w:val="00AE7E58"/>
    <w:rsid w:val="00AF321F"/>
    <w:rsid w:val="00AF7B01"/>
    <w:rsid w:val="00AF7BCF"/>
    <w:rsid w:val="00B04E9E"/>
    <w:rsid w:val="00B11040"/>
    <w:rsid w:val="00B12E20"/>
    <w:rsid w:val="00B13C72"/>
    <w:rsid w:val="00B16F6E"/>
    <w:rsid w:val="00B24189"/>
    <w:rsid w:val="00B27164"/>
    <w:rsid w:val="00B31F77"/>
    <w:rsid w:val="00B36238"/>
    <w:rsid w:val="00B51E8D"/>
    <w:rsid w:val="00B82D72"/>
    <w:rsid w:val="00B8319C"/>
    <w:rsid w:val="00B83A25"/>
    <w:rsid w:val="00BC12CD"/>
    <w:rsid w:val="00BC3927"/>
    <w:rsid w:val="00BE53B6"/>
    <w:rsid w:val="00BE5EBC"/>
    <w:rsid w:val="00BE63E9"/>
    <w:rsid w:val="00BF1FF7"/>
    <w:rsid w:val="00C1155D"/>
    <w:rsid w:val="00C1281E"/>
    <w:rsid w:val="00C21DC2"/>
    <w:rsid w:val="00C26120"/>
    <w:rsid w:val="00C57A77"/>
    <w:rsid w:val="00C649EA"/>
    <w:rsid w:val="00C75466"/>
    <w:rsid w:val="00C86341"/>
    <w:rsid w:val="00CA09A5"/>
    <w:rsid w:val="00CA0CA5"/>
    <w:rsid w:val="00CA14D7"/>
    <w:rsid w:val="00CB4189"/>
    <w:rsid w:val="00CB4E80"/>
    <w:rsid w:val="00CD2F47"/>
    <w:rsid w:val="00CE1ABF"/>
    <w:rsid w:val="00CE6968"/>
    <w:rsid w:val="00CF6E2F"/>
    <w:rsid w:val="00D021DE"/>
    <w:rsid w:val="00D06503"/>
    <w:rsid w:val="00D267A1"/>
    <w:rsid w:val="00D30DEF"/>
    <w:rsid w:val="00D551F7"/>
    <w:rsid w:val="00D6170C"/>
    <w:rsid w:val="00D635CB"/>
    <w:rsid w:val="00D7113C"/>
    <w:rsid w:val="00D757BD"/>
    <w:rsid w:val="00D901AB"/>
    <w:rsid w:val="00DA031D"/>
    <w:rsid w:val="00DA73C5"/>
    <w:rsid w:val="00E602A3"/>
    <w:rsid w:val="00E700F5"/>
    <w:rsid w:val="00E7248A"/>
    <w:rsid w:val="00E75AE5"/>
    <w:rsid w:val="00E80847"/>
    <w:rsid w:val="00EA1F33"/>
    <w:rsid w:val="00EA2793"/>
    <w:rsid w:val="00EA5E08"/>
    <w:rsid w:val="00EB1F21"/>
    <w:rsid w:val="00EB2A93"/>
    <w:rsid w:val="00EB5464"/>
    <w:rsid w:val="00EC2A27"/>
    <w:rsid w:val="00EC5EE1"/>
    <w:rsid w:val="00ED4C97"/>
    <w:rsid w:val="00EE0366"/>
    <w:rsid w:val="00EE1981"/>
    <w:rsid w:val="00EF1294"/>
    <w:rsid w:val="00EF2E4C"/>
    <w:rsid w:val="00F150F0"/>
    <w:rsid w:val="00F16229"/>
    <w:rsid w:val="00F1648D"/>
    <w:rsid w:val="00F21ED7"/>
    <w:rsid w:val="00F22953"/>
    <w:rsid w:val="00F30FE0"/>
    <w:rsid w:val="00F40DC5"/>
    <w:rsid w:val="00F43946"/>
    <w:rsid w:val="00F55AFA"/>
    <w:rsid w:val="00F6225E"/>
    <w:rsid w:val="00F65C81"/>
    <w:rsid w:val="00F84870"/>
    <w:rsid w:val="00FA11A0"/>
    <w:rsid w:val="00FA17C9"/>
    <w:rsid w:val="00FB3778"/>
    <w:rsid w:val="00FC09B2"/>
    <w:rsid w:val="00FC3B26"/>
    <w:rsid w:val="00FE1B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30DD2"/>
  <w15:chartTrackingRefBased/>
  <w15:docId w15:val="{DD1450D3-9ED3-4ABA-A9E0-FD75FBB6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link w:val="Kop1Char"/>
    <w:qFormat/>
    <w:rsid w:val="00BE5EBC"/>
    <w:pPr>
      <w:keepNext/>
      <w:spacing w:before="240" w:after="60"/>
      <w:outlineLvl w:val="0"/>
    </w:pPr>
    <w:rPr>
      <w:rFonts w:ascii="Cambria" w:hAnsi="Cambria"/>
      <w:b/>
      <w:bCs/>
      <w:kern w:val="32"/>
      <w:sz w:val="32"/>
      <w:szCs w:val="3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FA17C9"/>
    <w:rPr>
      <w:rFonts w:ascii="Tahoma" w:hAnsi="Tahoma"/>
      <w:sz w:val="16"/>
      <w:szCs w:val="16"/>
      <w:lang w:val="x-none"/>
    </w:rPr>
  </w:style>
  <w:style w:type="character" w:customStyle="1" w:styleId="BallontekstChar">
    <w:name w:val="Ballontekst Char"/>
    <w:link w:val="Ballontekst"/>
    <w:rsid w:val="00FA17C9"/>
    <w:rPr>
      <w:rFonts w:ascii="Tahoma" w:hAnsi="Tahoma" w:cs="Tahoma"/>
      <w:sz w:val="16"/>
      <w:szCs w:val="16"/>
      <w:lang w:eastAsia="nl-NL"/>
    </w:rPr>
  </w:style>
  <w:style w:type="paragraph" w:styleId="Lijstalinea">
    <w:name w:val="List Paragraph"/>
    <w:basedOn w:val="Standaard"/>
    <w:uiPriority w:val="34"/>
    <w:qFormat/>
    <w:rsid w:val="00BE5EBC"/>
    <w:pPr>
      <w:ind w:left="708"/>
    </w:pPr>
  </w:style>
  <w:style w:type="character" w:customStyle="1" w:styleId="Kop1Char">
    <w:name w:val="Kop 1 Char"/>
    <w:link w:val="Kop1"/>
    <w:rsid w:val="00BE5EBC"/>
    <w:rPr>
      <w:rFonts w:ascii="Cambria" w:hAnsi="Cambria"/>
      <w:b/>
      <w:bCs/>
      <w:kern w:val="32"/>
      <w:sz w:val="32"/>
      <w:szCs w:val="32"/>
      <w:lang w:eastAsia="nl-NL"/>
    </w:rPr>
  </w:style>
  <w:style w:type="character" w:styleId="Nadruk">
    <w:name w:val="Emphasis"/>
    <w:qFormat/>
    <w:rsid w:val="00BE5EBC"/>
    <w:rPr>
      <w:i/>
      <w:iCs/>
    </w:rPr>
  </w:style>
  <w:style w:type="table" w:styleId="Tabelraster">
    <w:name w:val="Table Grid"/>
    <w:basedOn w:val="Standaardtabel"/>
    <w:rsid w:val="0054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D3753"/>
    <w:rPr>
      <w:rFonts w:ascii="Calibri" w:eastAsia="Calibri" w:hAnsi="Calibri"/>
      <w:sz w:val="22"/>
      <w:szCs w:val="22"/>
      <w:lang w:eastAsia="en-US"/>
    </w:rPr>
  </w:style>
  <w:style w:type="paragraph" w:styleId="Normaalweb">
    <w:name w:val="Normal (Web)"/>
    <w:basedOn w:val="Standaard"/>
    <w:uiPriority w:val="99"/>
    <w:unhideWhenUsed/>
    <w:rsid w:val="006D3753"/>
    <w:pPr>
      <w:spacing w:before="100" w:beforeAutospacing="1" w:after="100" w:afterAutospacing="1"/>
    </w:pPr>
    <w:rPr>
      <w:lang w:eastAsia="nl-BE"/>
    </w:rPr>
  </w:style>
  <w:style w:type="paragraph" w:styleId="Koptekst">
    <w:name w:val="header"/>
    <w:basedOn w:val="Standaard"/>
    <w:link w:val="KoptekstChar"/>
    <w:rsid w:val="00FE1BED"/>
    <w:pPr>
      <w:tabs>
        <w:tab w:val="center" w:pos="4536"/>
        <w:tab w:val="right" w:pos="9072"/>
      </w:tabs>
    </w:pPr>
  </w:style>
  <w:style w:type="character" w:customStyle="1" w:styleId="KoptekstChar">
    <w:name w:val="Koptekst Char"/>
    <w:link w:val="Koptekst"/>
    <w:rsid w:val="00FE1BED"/>
    <w:rPr>
      <w:sz w:val="24"/>
      <w:szCs w:val="24"/>
      <w:lang w:eastAsia="nl-NL"/>
    </w:rPr>
  </w:style>
  <w:style w:type="paragraph" w:styleId="Voettekst">
    <w:name w:val="footer"/>
    <w:basedOn w:val="Standaard"/>
    <w:link w:val="VoettekstChar"/>
    <w:uiPriority w:val="99"/>
    <w:rsid w:val="00FE1BED"/>
    <w:pPr>
      <w:tabs>
        <w:tab w:val="center" w:pos="4536"/>
        <w:tab w:val="right" w:pos="9072"/>
      </w:tabs>
    </w:pPr>
  </w:style>
  <w:style w:type="character" w:customStyle="1" w:styleId="VoettekstChar">
    <w:name w:val="Voettekst Char"/>
    <w:link w:val="Voettekst"/>
    <w:uiPriority w:val="99"/>
    <w:rsid w:val="00FE1BED"/>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025">
      <w:bodyDiv w:val="1"/>
      <w:marLeft w:val="0"/>
      <w:marRight w:val="0"/>
      <w:marTop w:val="0"/>
      <w:marBottom w:val="0"/>
      <w:divBdr>
        <w:top w:val="none" w:sz="0" w:space="0" w:color="auto"/>
        <w:left w:val="none" w:sz="0" w:space="0" w:color="auto"/>
        <w:bottom w:val="none" w:sz="0" w:space="0" w:color="auto"/>
        <w:right w:val="none" w:sz="0" w:space="0" w:color="auto"/>
      </w:divBdr>
    </w:div>
    <w:div w:id="1702124531">
      <w:bodyDiv w:val="1"/>
      <w:marLeft w:val="0"/>
      <w:marRight w:val="0"/>
      <w:marTop w:val="0"/>
      <w:marBottom w:val="0"/>
      <w:divBdr>
        <w:top w:val="none" w:sz="0" w:space="0" w:color="auto"/>
        <w:left w:val="none" w:sz="0" w:space="0" w:color="auto"/>
        <w:bottom w:val="none" w:sz="0" w:space="0" w:color="auto"/>
        <w:right w:val="none" w:sz="0" w:space="0" w:color="auto"/>
      </w:divBdr>
      <w:divsChild>
        <w:div w:id="289287850">
          <w:marLeft w:val="547"/>
          <w:marRight w:val="0"/>
          <w:marTop w:val="134"/>
          <w:marBottom w:val="0"/>
          <w:divBdr>
            <w:top w:val="none" w:sz="0" w:space="0" w:color="auto"/>
            <w:left w:val="none" w:sz="0" w:space="0" w:color="auto"/>
            <w:bottom w:val="none" w:sz="0" w:space="0" w:color="auto"/>
            <w:right w:val="none" w:sz="0" w:space="0" w:color="auto"/>
          </w:divBdr>
        </w:div>
        <w:div w:id="433743042">
          <w:marLeft w:val="547"/>
          <w:marRight w:val="0"/>
          <w:marTop w:val="134"/>
          <w:marBottom w:val="0"/>
          <w:divBdr>
            <w:top w:val="none" w:sz="0" w:space="0" w:color="auto"/>
            <w:left w:val="none" w:sz="0" w:space="0" w:color="auto"/>
            <w:bottom w:val="none" w:sz="0" w:space="0" w:color="auto"/>
            <w:right w:val="none" w:sz="0" w:space="0" w:color="auto"/>
          </w:divBdr>
        </w:div>
        <w:div w:id="881752749">
          <w:marLeft w:val="547"/>
          <w:marRight w:val="0"/>
          <w:marTop w:val="134"/>
          <w:marBottom w:val="0"/>
          <w:divBdr>
            <w:top w:val="none" w:sz="0" w:space="0" w:color="auto"/>
            <w:left w:val="none" w:sz="0" w:space="0" w:color="auto"/>
            <w:bottom w:val="none" w:sz="0" w:space="0" w:color="auto"/>
            <w:right w:val="none" w:sz="0" w:space="0" w:color="auto"/>
          </w:divBdr>
        </w:div>
        <w:div w:id="1176919129">
          <w:marLeft w:val="547"/>
          <w:marRight w:val="0"/>
          <w:marTop w:val="134"/>
          <w:marBottom w:val="0"/>
          <w:divBdr>
            <w:top w:val="none" w:sz="0" w:space="0" w:color="auto"/>
            <w:left w:val="none" w:sz="0" w:space="0" w:color="auto"/>
            <w:bottom w:val="none" w:sz="0" w:space="0" w:color="auto"/>
            <w:right w:val="none" w:sz="0" w:space="0" w:color="auto"/>
          </w:divBdr>
        </w:div>
        <w:div w:id="1389962366">
          <w:marLeft w:val="547"/>
          <w:marRight w:val="0"/>
          <w:marTop w:val="134"/>
          <w:marBottom w:val="0"/>
          <w:divBdr>
            <w:top w:val="none" w:sz="0" w:space="0" w:color="auto"/>
            <w:left w:val="none" w:sz="0" w:space="0" w:color="auto"/>
            <w:bottom w:val="none" w:sz="0" w:space="0" w:color="auto"/>
            <w:right w:val="none" w:sz="0" w:space="0" w:color="auto"/>
          </w:divBdr>
        </w:div>
        <w:div w:id="20016942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Schoolraad</vt:lpstr>
    </vt:vector>
  </TitlesOfParts>
  <Company>Maris Stella</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dc:title>
  <dc:subject/>
  <dc:creator>Graadcoördinatoren</dc:creator>
  <cp:keywords/>
  <cp:lastModifiedBy>Jef Otten</cp:lastModifiedBy>
  <cp:revision>3</cp:revision>
  <cp:lastPrinted>2020-08-25T07:24:00Z</cp:lastPrinted>
  <dcterms:created xsi:type="dcterms:W3CDTF">2023-02-27T18:56:00Z</dcterms:created>
  <dcterms:modified xsi:type="dcterms:W3CDTF">2023-02-27T19:00:00Z</dcterms:modified>
</cp:coreProperties>
</file>